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0E8DC995"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967336">
        <w:rPr>
          <w:rFonts w:ascii="Arial" w:hAnsi="Arial" w:cs="Arial"/>
          <w:color w:val="000000" w:themeColor="text1"/>
          <w:sz w:val="24"/>
          <w:szCs w:val="24"/>
          <w:u w:val="single"/>
        </w:rPr>
        <w:t>1</w:t>
      </w:r>
      <w:r w:rsidR="00134990">
        <w:rPr>
          <w:rFonts w:ascii="Arial" w:hAnsi="Arial" w:cs="Arial"/>
          <w:color w:val="000000" w:themeColor="text1"/>
          <w:sz w:val="24"/>
          <w:szCs w:val="24"/>
          <w:u w:val="single"/>
        </w:rPr>
        <w:t>4</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134990">
        <w:rPr>
          <w:rFonts w:ascii="Arial" w:hAnsi="Arial" w:cs="Arial"/>
          <w:color w:val="000000" w:themeColor="text1"/>
          <w:sz w:val="24"/>
          <w:szCs w:val="24"/>
          <w:u w:val="single"/>
        </w:rPr>
        <w:t>September</w:t>
      </w:r>
      <w:r w:rsidR="00DA5CB3">
        <w:rPr>
          <w:rFonts w:ascii="Arial" w:hAnsi="Arial" w:cs="Arial"/>
          <w:color w:val="000000" w:themeColor="text1"/>
          <w:sz w:val="24"/>
          <w:szCs w:val="24"/>
          <w:u w:val="single"/>
        </w:rPr>
        <w:t xml:space="preserve"> 2022</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3E97B5C6"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581A3C">
        <w:rPr>
          <w:rFonts w:ascii="Arial" w:hAnsi="Arial" w:cs="Arial"/>
          <w:color w:val="000000" w:themeColor="text1"/>
          <w:sz w:val="24"/>
          <w:szCs w:val="24"/>
        </w:rPr>
        <w:t>9:</w:t>
      </w:r>
      <w:r w:rsidR="00967336">
        <w:rPr>
          <w:rFonts w:ascii="Arial" w:hAnsi="Arial" w:cs="Arial"/>
          <w:color w:val="000000" w:themeColor="text1"/>
          <w:sz w:val="24"/>
          <w:szCs w:val="24"/>
        </w:rPr>
        <w:t>0</w:t>
      </w:r>
      <w:r w:rsidR="00134990">
        <w:rPr>
          <w:rFonts w:ascii="Arial" w:hAnsi="Arial" w:cs="Arial"/>
          <w:color w:val="000000" w:themeColor="text1"/>
          <w:sz w:val="24"/>
          <w:szCs w:val="24"/>
        </w:rPr>
        <w:t>2</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53D86A27"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 M Potts (MP), Amanda Nixon (AN)</w:t>
      </w:r>
      <w:r w:rsidR="00784461">
        <w:rPr>
          <w:rFonts w:ascii="Arial" w:hAnsi="Arial" w:cs="Arial"/>
          <w:color w:val="000000" w:themeColor="text1"/>
          <w:sz w:val="24"/>
          <w:szCs w:val="24"/>
        </w:rPr>
        <w:t xml:space="preserve">,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134990">
        <w:rPr>
          <w:rFonts w:ascii="Arial" w:hAnsi="Arial" w:cs="Arial"/>
          <w:color w:val="000000" w:themeColor="text1"/>
          <w:sz w:val="24"/>
          <w:szCs w:val="24"/>
        </w:rPr>
        <w:t xml:space="preserve"> and </w:t>
      </w:r>
      <w:r w:rsidR="00134990">
        <w:rPr>
          <w:rFonts w:ascii="Arial" w:hAnsi="Arial" w:cs="Arial"/>
          <w:color w:val="000000" w:themeColor="text1"/>
          <w:sz w:val="24"/>
          <w:szCs w:val="24"/>
          <w:lang w:val="fr-FR"/>
        </w:rPr>
        <w:t>Julie Ledger</w:t>
      </w:r>
      <w:r w:rsidR="00134990">
        <w:rPr>
          <w:rFonts w:ascii="Arial" w:hAnsi="Arial" w:cs="Arial"/>
          <w:color w:val="000000" w:themeColor="text1"/>
          <w:sz w:val="24"/>
          <w:szCs w:val="24"/>
          <w:lang w:val="fr-FR"/>
        </w:rPr>
        <w:t xml:space="preserve"> (JL)</w:t>
      </w:r>
    </w:p>
    <w:p w14:paraId="63C9B051" w14:textId="30279F03"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7A66049B" w14:textId="13BB87FC" w:rsidR="006E297E" w:rsidRDefault="00D31FE7" w:rsidP="006E297E">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850F8D">
        <w:rPr>
          <w:rFonts w:ascii="Arial" w:hAnsi="Arial" w:cs="Arial"/>
          <w:color w:val="000000" w:themeColor="text1"/>
          <w:sz w:val="24"/>
          <w:szCs w:val="24"/>
        </w:rPr>
        <w:t>Cllr</w:t>
      </w:r>
      <w:r w:rsidR="00134990">
        <w:rPr>
          <w:rFonts w:ascii="Arial" w:hAnsi="Arial" w:cs="Arial"/>
          <w:color w:val="000000" w:themeColor="text1"/>
          <w:sz w:val="24"/>
          <w:szCs w:val="24"/>
        </w:rPr>
        <w:t xml:space="preserve">s </w:t>
      </w:r>
      <w:r w:rsidR="00134990">
        <w:rPr>
          <w:rFonts w:ascii="Arial" w:hAnsi="Arial" w:cs="Arial"/>
          <w:color w:val="000000" w:themeColor="text1"/>
          <w:sz w:val="24"/>
          <w:szCs w:val="24"/>
        </w:rPr>
        <w:t>Ian Stanley (IS)</w:t>
      </w:r>
      <w:r w:rsidR="00134990">
        <w:rPr>
          <w:rFonts w:ascii="Arial" w:hAnsi="Arial" w:cs="Arial"/>
          <w:color w:val="000000" w:themeColor="text1"/>
          <w:sz w:val="24"/>
          <w:szCs w:val="24"/>
          <w:lang w:val="fr-FR"/>
        </w:rPr>
        <w:t xml:space="preserve"> </w:t>
      </w:r>
      <w:r w:rsidR="00134990">
        <w:rPr>
          <w:rFonts w:ascii="Arial" w:hAnsi="Arial" w:cs="Arial"/>
          <w:color w:val="000000" w:themeColor="text1"/>
          <w:sz w:val="24"/>
          <w:szCs w:val="24"/>
        </w:rPr>
        <w:t>and Dave Collier (DC)</w:t>
      </w:r>
      <w:r w:rsidR="00134990">
        <w:rPr>
          <w:rFonts w:ascii="Arial" w:hAnsi="Arial" w:cs="Arial"/>
          <w:color w:val="000000" w:themeColor="text1"/>
          <w:sz w:val="24"/>
          <w:szCs w:val="24"/>
        </w:rPr>
        <w:t xml:space="preserve"> and Ward Cllrs Lynn Gibbon (LG) and Phil Marshall (PM)</w:t>
      </w:r>
    </w:p>
    <w:p w14:paraId="449E6A44" w14:textId="77777777" w:rsidR="00C640D9" w:rsidRPr="007912D7" w:rsidRDefault="00C640D9"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58C1A63D"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134990">
        <w:rPr>
          <w:rFonts w:ascii="Arial" w:hAnsi="Arial" w:cs="Arial"/>
          <w:sz w:val="24"/>
          <w:szCs w:val="24"/>
        </w:rPr>
        <w:t>13/7</w:t>
      </w:r>
      <w:r w:rsidR="00C640D9">
        <w:rPr>
          <w:rFonts w:ascii="Arial" w:hAnsi="Arial" w:cs="Arial"/>
          <w:sz w:val="24"/>
          <w:szCs w:val="24"/>
        </w:rPr>
        <w:t>/2</w:t>
      </w:r>
      <w:r w:rsidR="00D61509">
        <w:rPr>
          <w:rFonts w:ascii="Arial" w:hAnsi="Arial" w:cs="Arial"/>
          <w:sz w:val="24"/>
          <w:szCs w:val="24"/>
        </w:rPr>
        <w:t>02</w:t>
      </w:r>
      <w:r w:rsidR="00C640D9">
        <w:rPr>
          <w:rFonts w:ascii="Arial" w:hAnsi="Arial" w:cs="Arial"/>
          <w:sz w:val="24"/>
          <w:szCs w:val="24"/>
        </w:rPr>
        <w:t>2</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169985F0" w:rsidR="00326089" w:rsidRDefault="00326089" w:rsidP="00655DBC">
      <w:pPr>
        <w:rPr>
          <w:rFonts w:ascii="Arial" w:hAnsi="Arial" w:cs="Arial"/>
          <w:sz w:val="20"/>
          <w:szCs w:val="20"/>
        </w:rPr>
      </w:pPr>
    </w:p>
    <w:tbl>
      <w:tblPr>
        <w:tblStyle w:val="TableGrid"/>
        <w:tblW w:w="8866" w:type="dxa"/>
        <w:tblInd w:w="226" w:type="dxa"/>
        <w:tblLook w:val="04A0" w:firstRow="1" w:lastRow="0" w:firstColumn="1" w:lastColumn="0" w:noHBand="0" w:noVBand="1"/>
      </w:tblPr>
      <w:tblGrid>
        <w:gridCol w:w="439"/>
        <w:gridCol w:w="4662"/>
        <w:gridCol w:w="1039"/>
        <w:gridCol w:w="2726"/>
      </w:tblGrid>
      <w:tr w:rsidR="00134990" w:rsidRPr="00820BCE" w14:paraId="17056BAF" w14:textId="77777777" w:rsidTr="00E30CFB">
        <w:tc>
          <w:tcPr>
            <w:tcW w:w="439" w:type="dxa"/>
          </w:tcPr>
          <w:p w14:paraId="08655C6E" w14:textId="77777777" w:rsidR="00134990" w:rsidRPr="00820BCE" w:rsidRDefault="00134990" w:rsidP="00E30CFB">
            <w:pPr>
              <w:jc w:val="both"/>
              <w:rPr>
                <w:rFonts w:ascii="Arial" w:hAnsi="Arial" w:cs="Arial"/>
                <w:sz w:val="20"/>
                <w:szCs w:val="20"/>
              </w:rPr>
            </w:pPr>
          </w:p>
        </w:tc>
        <w:tc>
          <w:tcPr>
            <w:tcW w:w="4662" w:type="dxa"/>
          </w:tcPr>
          <w:p w14:paraId="33979DFC"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Action</w:t>
            </w:r>
          </w:p>
        </w:tc>
        <w:tc>
          <w:tcPr>
            <w:tcW w:w="1039" w:type="dxa"/>
          </w:tcPr>
          <w:p w14:paraId="5A94A4F6"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Assigned to</w:t>
            </w:r>
          </w:p>
        </w:tc>
        <w:tc>
          <w:tcPr>
            <w:tcW w:w="2726" w:type="dxa"/>
          </w:tcPr>
          <w:p w14:paraId="13895819"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Actioned</w:t>
            </w:r>
          </w:p>
        </w:tc>
      </w:tr>
      <w:tr w:rsidR="00134990" w:rsidRPr="00820BCE" w14:paraId="21D08AFD" w14:textId="77777777" w:rsidTr="00E30CFB">
        <w:tc>
          <w:tcPr>
            <w:tcW w:w="439" w:type="dxa"/>
          </w:tcPr>
          <w:p w14:paraId="4600DFAE"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1</w:t>
            </w:r>
          </w:p>
        </w:tc>
        <w:tc>
          <w:tcPr>
            <w:tcW w:w="4662" w:type="dxa"/>
          </w:tcPr>
          <w:p w14:paraId="2A91FE83" w14:textId="77777777" w:rsidR="00134990" w:rsidRPr="00820BCE" w:rsidRDefault="00134990" w:rsidP="00E30CFB">
            <w:pPr>
              <w:jc w:val="both"/>
              <w:rPr>
                <w:rFonts w:ascii="Arial" w:hAnsi="Arial" w:cs="Arial"/>
                <w:sz w:val="20"/>
                <w:szCs w:val="20"/>
              </w:rPr>
            </w:pPr>
            <w:r>
              <w:rPr>
                <w:rFonts w:ascii="Arial" w:hAnsi="Arial" w:cs="Arial"/>
                <w:sz w:val="20"/>
                <w:szCs w:val="20"/>
              </w:rPr>
              <w:t>Contact vermin control re rat problem on Vale Road</w:t>
            </w:r>
          </w:p>
        </w:tc>
        <w:tc>
          <w:tcPr>
            <w:tcW w:w="1039" w:type="dxa"/>
          </w:tcPr>
          <w:p w14:paraId="3DDDBB6F" w14:textId="77777777" w:rsidR="00134990" w:rsidRPr="00820BCE" w:rsidRDefault="00134990" w:rsidP="00E30CFB">
            <w:pPr>
              <w:jc w:val="both"/>
              <w:rPr>
                <w:rFonts w:ascii="Arial" w:hAnsi="Arial" w:cs="Arial"/>
                <w:sz w:val="20"/>
                <w:szCs w:val="20"/>
              </w:rPr>
            </w:pPr>
            <w:r>
              <w:rPr>
                <w:rFonts w:ascii="Arial" w:hAnsi="Arial" w:cs="Arial"/>
                <w:sz w:val="20"/>
                <w:szCs w:val="20"/>
              </w:rPr>
              <w:t>LG</w:t>
            </w:r>
          </w:p>
        </w:tc>
        <w:tc>
          <w:tcPr>
            <w:tcW w:w="2726" w:type="dxa"/>
          </w:tcPr>
          <w:p w14:paraId="7E6C74FA" w14:textId="2642B21C" w:rsidR="00134990" w:rsidRPr="00820BCE" w:rsidRDefault="00134990" w:rsidP="00E30CFB">
            <w:pPr>
              <w:jc w:val="both"/>
              <w:rPr>
                <w:rFonts w:ascii="Arial" w:hAnsi="Arial" w:cs="Arial"/>
                <w:sz w:val="20"/>
                <w:szCs w:val="20"/>
              </w:rPr>
            </w:pPr>
            <w:r>
              <w:rPr>
                <w:rFonts w:ascii="Arial" w:hAnsi="Arial" w:cs="Arial"/>
                <w:sz w:val="20"/>
                <w:szCs w:val="20"/>
              </w:rPr>
              <w:t>√</w:t>
            </w:r>
            <w:r w:rsidR="004B513E">
              <w:rPr>
                <w:rFonts w:ascii="Arial" w:hAnsi="Arial" w:cs="Arial"/>
                <w:sz w:val="20"/>
                <w:szCs w:val="20"/>
              </w:rPr>
              <w:t xml:space="preserve"> Resident states still a problem with issues over waste left in gardens but officer did not look into gardens. Pc will monitor the situation and take further action if necessary</w:t>
            </w:r>
          </w:p>
        </w:tc>
      </w:tr>
      <w:tr w:rsidR="00134990" w:rsidRPr="00820BCE" w14:paraId="428FAAD2" w14:textId="77777777" w:rsidTr="00E30CFB">
        <w:tc>
          <w:tcPr>
            <w:tcW w:w="439" w:type="dxa"/>
          </w:tcPr>
          <w:p w14:paraId="5870E29A"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2</w:t>
            </w:r>
          </w:p>
        </w:tc>
        <w:tc>
          <w:tcPr>
            <w:tcW w:w="4662" w:type="dxa"/>
          </w:tcPr>
          <w:p w14:paraId="7DB20DDA" w14:textId="77777777" w:rsidR="00134990" w:rsidRPr="00820BCE" w:rsidRDefault="00134990" w:rsidP="00E30CFB">
            <w:pPr>
              <w:jc w:val="both"/>
              <w:rPr>
                <w:rFonts w:ascii="Arial" w:hAnsi="Arial" w:cs="Arial"/>
                <w:sz w:val="20"/>
                <w:szCs w:val="20"/>
              </w:rPr>
            </w:pPr>
            <w:r>
              <w:rPr>
                <w:rFonts w:ascii="Arial" w:hAnsi="Arial" w:cs="Arial"/>
                <w:sz w:val="20"/>
                <w:szCs w:val="20"/>
              </w:rPr>
              <w:t>Contact Angie re change in hall hire cost/google calendar</w:t>
            </w:r>
          </w:p>
        </w:tc>
        <w:tc>
          <w:tcPr>
            <w:tcW w:w="1039" w:type="dxa"/>
          </w:tcPr>
          <w:p w14:paraId="32CA5138" w14:textId="77777777" w:rsidR="00134990" w:rsidRPr="00820BCE"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169A8FE9" w14:textId="2C2E557F"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6DEDB79C" w14:textId="77777777" w:rsidTr="00E30CFB">
        <w:tc>
          <w:tcPr>
            <w:tcW w:w="439" w:type="dxa"/>
          </w:tcPr>
          <w:p w14:paraId="1C991794"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3</w:t>
            </w:r>
          </w:p>
        </w:tc>
        <w:tc>
          <w:tcPr>
            <w:tcW w:w="4662" w:type="dxa"/>
          </w:tcPr>
          <w:p w14:paraId="382A41B6" w14:textId="77777777" w:rsidR="00134990" w:rsidRPr="00820BCE" w:rsidRDefault="00134990" w:rsidP="00E30CFB">
            <w:pPr>
              <w:jc w:val="both"/>
              <w:rPr>
                <w:rFonts w:ascii="Arial" w:hAnsi="Arial" w:cs="Arial"/>
                <w:sz w:val="20"/>
                <w:szCs w:val="20"/>
              </w:rPr>
            </w:pPr>
            <w:r>
              <w:rPr>
                <w:rFonts w:ascii="Arial" w:hAnsi="Arial" w:cs="Arial"/>
                <w:sz w:val="20"/>
                <w:szCs w:val="20"/>
              </w:rPr>
              <w:t>Setup Google Calendar for hall bookings</w:t>
            </w:r>
          </w:p>
        </w:tc>
        <w:tc>
          <w:tcPr>
            <w:tcW w:w="1039" w:type="dxa"/>
          </w:tcPr>
          <w:p w14:paraId="4827BEC1" w14:textId="77777777" w:rsidR="00134990" w:rsidRPr="00820BCE" w:rsidRDefault="00134990" w:rsidP="00E30CFB">
            <w:pPr>
              <w:jc w:val="both"/>
              <w:rPr>
                <w:rFonts w:ascii="Arial" w:hAnsi="Arial" w:cs="Arial"/>
                <w:sz w:val="20"/>
                <w:szCs w:val="20"/>
              </w:rPr>
            </w:pPr>
            <w:r>
              <w:rPr>
                <w:rFonts w:ascii="Arial" w:hAnsi="Arial" w:cs="Arial"/>
                <w:sz w:val="20"/>
                <w:szCs w:val="20"/>
              </w:rPr>
              <w:t>IS</w:t>
            </w:r>
          </w:p>
        </w:tc>
        <w:tc>
          <w:tcPr>
            <w:tcW w:w="2726" w:type="dxa"/>
          </w:tcPr>
          <w:p w14:paraId="37CDD193" w14:textId="0892C54D"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497A7EA8" w14:textId="77777777" w:rsidTr="00E30CFB">
        <w:tc>
          <w:tcPr>
            <w:tcW w:w="439" w:type="dxa"/>
          </w:tcPr>
          <w:p w14:paraId="53A9D940"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4</w:t>
            </w:r>
          </w:p>
        </w:tc>
        <w:tc>
          <w:tcPr>
            <w:tcW w:w="4662" w:type="dxa"/>
          </w:tcPr>
          <w:p w14:paraId="36005693" w14:textId="77777777" w:rsidR="00134990" w:rsidRPr="00820BCE" w:rsidRDefault="00134990" w:rsidP="00E30CFB">
            <w:pPr>
              <w:jc w:val="both"/>
              <w:rPr>
                <w:rFonts w:ascii="Arial" w:hAnsi="Arial" w:cs="Arial"/>
                <w:sz w:val="20"/>
                <w:szCs w:val="20"/>
              </w:rPr>
            </w:pPr>
            <w:r>
              <w:rPr>
                <w:rFonts w:ascii="Arial" w:hAnsi="Arial" w:cs="Arial"/>
                <w:sz w:val="20"/>
                <w:szCs w:val="20"/>
              </w:rPr>
              <w:t>Contact LG about higher marston play area</w:t>
            </w:r>
          </w:p>
        </w:tc>
        <w:tc>
          <w:tcPr>
            <w:tcW w:w="1039" w:type="dxa"/>
          </w:tcPr>
          <w:p w14:paraId="46061593" w14:textId="77777777" w:rsidR="00134990" w:rsidRPr="00820BCE" w:rsidRDefault="00134990" w:rsidP="00E30CFB">
            <w:pPr>
              <w:jc w:val="both"/>
              <w:rPr>
                <w:rFonts w:ascii="Arial" w:hAnsi="Arial" w:cs="Arial"/>
                <w:sz w:val="20"/>
                <w:szCs w:val="20"/>
              </w:rPr>
            </w:pPr>
            <w:r>
              <w:rPr>
                <w:rFonts w:ascii="Arial" w:hAnsi="Arial" w:cs="Arial"/>
                <w:sz w:val="20"/>
                <w:szCs w:val="20"/>
              </w:rPr>
              <w:t>MP</w:t>
            </w:r>
          </w:p>
        </w:tc>
        <w:tc>
          <w:tcPr>
            <w:tcW w:w="2726" w:type="dxa"/>
          </w:tcPr>
          <w:p w14:paraId="72768FE0" w14:textId="01A7DE7D"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12BB9032" w14:textId="77777777" w:rsidTr="00E30CFB">
        <w:tc>
          <w:tcPr>
            <w:tcW w:w="439" w:type="dxa"/>
          </w:tcPr>
          <w:p w14:paraId="7B59DDA7"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5</w:t>
            </w:r>
          </w:p>
        </w:tc>
        <w:tc>
          <w:tcPr>
            <w:tcW w:w="4662" w:type="dxa"/>
          </w:tcPr>
          <w:p w14:paraId="41993BB7" w14:textId="77777777" w:rsidR="00134990" w:rsidRPr="00820BCE" w:rsidRDefault="00134990" w:rsidP="00E30CFB">
            <w:pPr>
              <w:jc w:val="both"/>
              <w:rPr>
                <w:rFonts w:ascii="Arial" w:hAnsi="Arial" w:cs="Arial"/>
                <w:sz w:val="20"/>
                <w:szCs w:val="20"/>
              </w:rPr>
            </w:pPr>
            <w:r>
              <w:rPr>
                <w:rFonts w:ascii="Arial" w:hAnsi="Arial" w:cs="Arial"/>
                <w:sz w:val="20"/>
                <w:szCs w:val="20"/>
              </w:rPr>
              <w:t>Apply for NP grant</w:t>
            </w:r>
          </w:p>
        </w:tc>
        <w:tc>
          <w:tcPr>
            <w:tcW w:w="1039" w:type="dxa"/>
          </w:tcPr>
          <w:p w14:paraId="2E94B2A0" w14:textId="77777777" w:rsidR="00134990" w:rsidRPr="00820BCE"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1995611F" w14:textId="23A9FEA6" w:rsidR="00134990" w:rsidRPr="00820BCE" w:rsidRDefault="00134990" w:rsidP="00E30CFB">
            <w:pPr>
              <w:jc w:val="both"/>
              <w:rPr>
                <w:rFonts w:ascii="Arial" w:hAnsi="Arial" w:cs="Arial"/>
                <w:sz w:val="20"/>
                <w:szCs w:val="20"/>
              </w:rPr>
            </w:pPr>
            <w:r>
              <w:rPr>
                <w:rFonts w:ascii="Arial" w:hAnsi="Arial" w:cs="Arial"/>
                <w:sz w:val="20"/>
                <w:szCs w:val="20"/>
              </w:rPr>
              <w:t>Waiting on consultation with CCA – 29/9/22</w:t>
            </w:r>
          </w:p>
        </w:tc>
      </w:tr>
      <w:tr w:rsidR="00134990" w:rsidRPr="00820BCE" w14:paraId="4CE309E6" w14:textId="77777777" w:rsidTr="00E30CFB">
        <w:tc>
          <w:tcPr>
            <w:tcW w:w="439" w:type="dxa"/>
          </w:tcPr>
          <w:p w14:paraId="40978EE7" w14:textId="77777777" w:rsidR="00134990" w:rsidRPr="00820BCE" w:rsidRDefault="00134990" w:rsidP="00E30CFB">
            <w:pPr>
              <w:jc w:val="both"/>
              <w:rPr>
                <w:rFonts w:ascii="Arial" w:hAnsi="Arial" w:cs="Arial"/>
                <w:sz w:val="20"/>
                <w:szCs w:val="20"/>
              </w:rPr>
            </w:pPr>
            <w:r>
              <w:rPr>
                <w:rFonts w:ascii="Arial" w:hAnsi="Arial" w:cs="Arial"/>
                <w:sz w:val="20"/>
                <w:szCs w:val="20"/>
              </w:rPr>
              <w:t>6</w:t>
            </w:r>
          </w:p>
        </w:tc>
        <w:tc>
          <w:tcPr>
            <w:tcW w:w="4662" w:type="dxa"/>
          </w:tcPr>
          <w:p w14:paraId="11520B5D" w14:textId="77777777" w:rsidR="00134990" w:rsidRPr="00820BCE" w:rsidRDefault="00134990" w:rsidP="00E30CFB">
            <w:pPr>
              <w:jc w:val="both"/>
              <w:rPr>
                <w:rFonts w:ascii="Arial" w:hAnsi="Arial" w:cs="Arial"/>
                <w:sz w:val="20"/>
                <w:szCs w:val="20"/>
              </w:rPr>
            </w:pPr>
            <w:r>
              <w:rPr>
                <w:rFonts w:ascii="Arial" w:hAnsi="Arial" w:cs="Arial"/>
                <w:sz w:val="20"/>
                <w:szCs w:val="20"/>
              </w:rPr>
              <w:t>Contact fingerpost restorer for cost of moving</w:t>
            </w:r>
          </w:p>
        </w:tc>
        <w:tc>
          <w:tcPr>
            <w:tcW w:w="1039" w:type="dxa"/>
          </w:tcPr>
          <w:p w14:paraId="138AA14A" w14:textId="77777777" w:rsidR="00134990" w:rsidRPr="00820BCE" w:rsidRDefault="00134990" w:rsidP="00E30CFB">
            <w:pPr>
              <w:jc w:val="both"/>
              <w:rPr>
                <w:rFonts w:ascii="Arial" w:hAnsi="Arial" w:cs="Arial"/>
                <w:sz w:val="20"/>
                <w:szCs w:val="20"/>
              </w:rPr>
            </w:pPr>
            <w:r>
              <w:rPr>
                <w:rFonts w:ascii="Arial" w:hAnsi="Arial" w:cs="Arial"/>
                <w:sz w:val="20"/>
                <w:szCs w:val="20"/>
              </w:rPr>
              <w:t>IS</w:t>
            </w:r>
          </w:p>
        </w:tc>
        <w:tc>
          <w:tcPr>
            <w:tcW w:w="2726" w:type="dxa"/>
          </w:tcPr>
          <w:p w14:paraId="485A57B1" w14:textId="4B9ADD3A"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491661E7" w14:textId="77777777" w:rsidTr="00E30CFB">
        <w:tc>
          <w:tcPr>
            <w:tcW w:w="439" w:type="dxa"/>
          </w:tcPr>
          <w:p w14:paraId="3CFFAC46"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7</w:t>
            </w:r>
          </w:p>
        </w:tc>
        <w:tc>
          <w:tcPr>
            <w:tcW w:w="4662" w:type="dxa"/>
          </w:tcPr>
          <w:p w14:paraId="3780CC9A" w14:textId="77777777" w:rsidR="00134990" w:rsidRPr="00820BCE" w:rsidRDefault="00134990" w:rsidP="00E30CFB">
            <w:pPr>
              <w:jc w:val="both"/>
              <w:rPr>
                <w:rFonts w:ascii="Arial" w:hAnsi="Arial" w:cs="Arial"/>
                <w:sz w:val="20"/>
                <w:szCs w:val="20"/>
              </w:rPr>
            </w:pPr>
            <w:r>
              <w:rPr>
                <w:rFonts w:ascii="Arial" w:hAnsi="Arial" w:cs="Arial"/>
                <w:sz w:val="20"/>
                <w:szCs w:val="20"/>
              </w:rPr>
              <w:t>Contact Freedom fibre re fingerpost</w:t>
            </w:r>
          </w:p>
        </w:tc>
        <w:tc>
          <w:tcPr>
            <w:tcW w:w="1039" w:type="dxa"/>
          </w:tcPr>
          <w:p w14:paraId="6335FB3F" w14:textId="77777777" w:rsidR="00134990" w:rsidRPr="00820BCE" w:rsidRDefault="00134990" w:rsidP="00E30CFB">
            <w:pPr>
              <w:jc w:val="both"/>
              <w:rPr>
                <w:rFonts w:ascii="Arial" w:hAnsi="Arial" w:cs="Arial"/>
                <w:sz w:val="20"/>
                <w:szCs w:val="20"/>
              </w:rPr>
            </w:pPr>
            <w:r>
              <w:rPr>
                <w:rFonts w:ascii="Arial" w:hAnsi="Arial" w:cs="Arial"/>
                <w:sz w:val="20"/>
                <w:szCs w:val="20"/>
              </w:rPr>
              <w:t>AJ</w:t>
            </w:r>
          </w:p>
        </w:tc>
        <w:tc>
          <w:tcPr>
            <w:tcW w:w="2726" w:type="dxa"/>
          </w:tcPr>
          <w:p w14:paraId="28F48EC8" w14:textId="0F25D962"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4C4960B4" w14:textId="77777777" w:rsidTr="00E30CFB">
        <w:tc>
          <w:tcPr>
            <w:tcW w:w="439" w:type="dxa"/>
          </w:tcPr>
          <w:p w14:paraId="7AB6AD30" w14:textId="77777777" w:rsidR="00134990" w:rsidRPr="00820BCE" w:rsidRDefault="00134990" w:rsidP="00E30CFB">
            <w:pPr>
              <w:jc w:val="both"/>
              <w:rPr>
                <w:rFonts w:ascii="Arial" w:hAnsi="Arial" w:cs="Arial"/>
                <w:sz w:val="20"/>
                <w:szCs w:val="20"/>
              </w:rPr>
            </w:pPr>
            <w:r w:rsidRPr="00820BCE">
              <w:rPr>
                <w:rFonts w:ascii="Arial" w:hAnsi="Arial" w:cs="Arial"/>
                <w:sz w:val="20"/>
                <w:szCs w:val="20"/>
              </w:rPr>
              <w:t>8</w:t>
            </w:r>
          </w:p>
        </w:tc>
        <w:tc>
          <w:tcPr>
            <w:tcW w:w="4662" w:type="dxa"/>
          </w:tcPr>
          <w:p w14:paraId="4D1EF536" w14:textId="77777777" w:rsidR="00134990" w:rsidRPr="00820BCE" w:rsidRDefault="00134990" w:rsidP="00E30CFB">
            <w:pPr>
              <w:jc w:val="both"/>
              <w:rPr>
                <w:rFonts w:ascii="Arial" w:hAnsi="Arial" w:cs="Arial"/>
                <w:sz w:val="20"/>
                <w:szCs w:val="20"/>
              </w:rPr>
            </w:pPr>
            <w:r>
              <w:rPr>
                <w:rFonts w:ascii="Arial" w:hAnsi="Arial" w:cs="Arial"/>
                <w:sz w:val="20"/>
                <w:szCs w:val="20"/>
              </w:rPr>
              <w:t>Create risk register</w:t>
            </w:r>
          </w:p>
        </w:tc>
        <w:tc>
          <w:tcPr>
            <w:tcW w:w="1039" w:type="dxa"/>
          </w:tcPr>
          <w:p w14:paraId="37B1EC50" w14:textId="77777777" w:rsidR="00134990" w:rsidRPr="00820BCE"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3FC38EC8" w14:textId="3A1139E0"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41D5C862" w14:textId="77777777" w:rsidTr="00E30CFB">
        <w:tc>
          <w:tcPr>
            <w:tcW w:w="439" w:type="dxa"/>
          </w:tcPr>
          <w:p w14:paraId="360FAF42" w14:textId="77777777" w:rsidR="00134990" w:rsidRPr="00820BCE" w:rsidRDefault="00134990" w:rsidP="00E30CFB">
            <w:pPr>
              <w:jc w:val="both"/>
              <w:rPr>
                <w:rFonts w:ascii="Arial" w:hAnsi="Arial" w:cs="Arial"/>
                <w:sz w:val="20"/>
                <w:szCs w:val="20"/>
              </w:rPr>
            </w:pPr>
            <w:r>
              <w:rPr>
                <w:rFonts w:ascii="Arial" w:hAnsi="Arial" w:cs="Arial"/>
                <w:sz w:val="20"/>
                <w:szCs w:val="20"/>
              </w:rPr>
              <w:t>9</w:t>
            </w:r>
          </w:p>
        </w:tc>
        <w:tc>
          <w:tcPr>
            <w:tcW w:w="4662" w:type="dxa"/>
          </w:tcPr>
          <w:p w14:paraId="12C356F6" w14:textId="77777777" w:rsidR="00134990" w:rsidRPr="00820BCE" w:rsidRDefault="00134990" w:rsidP="00E30CFB">
            <w:pPr>
              <w:jc w:val="both"/>
              <w:rPr>
                <w:rFonts w:ascii="Arial" w:hAnsi="Arial" w:cs="Arial"/>
                <w:sz w:val="20"/>
                <w:szCs w:val="20"/>
              </w:rPr>
            </w:pPr>
            <w:r>
              <w:rPr>
                <w:rFonts w:ascii="Arial" w:hAnsi="Arial" w:cs="Arial"/>
                <w:sz w:val="20"/>
                <w:szCs w:val="20"/>
              </w:rPr>
              <w:t xml:space="preserve">Purchase hedgehog </w:t>
            </w:r>
            <w:proofErr w:type="spellStart"/>
            <w:r>
              <w:rPr>
                <w:rFonts w:ascii="Arial" w:hAnsi="Arial" w:cs="Arial"/>
                <w:sz w:val="20"/>
                <w:szCs w:val="20"/>
              </w:rPr>
              <w:t>tunnells</w:t>
            </w:r>
            <w:proofErr w:type="spellEnd"/>
          </w:p>
        </w:tc>
        <w:tc>
          <w:tcPr>
            <w:tcW w:w="1039" w:type="dxa"/>
          </w:tcPr>
          <w:p w14:paraId="6AEBE8FE" w14:textId="77777777" w:rsidR="00134990" w:rsidRPr="00820BCE"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77563901" w14:textId="41E625D5"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0B82A591" w14:textId="77777777" w:rsidTr="00E30CFB">
        <w:tc>
          <w:tcPr>
            <w:tcW w:w="439" w:type="dxa"/>
          </w:tcPr>
          <w:p w14:paraId="41753C88" w14:textId="77777777" w:rsidR="00134990" w:rsidRDefault="00134990" w:rsidP="00E30CFB">
            <w:pPr>
              <w:jc w:val="both"/>
              <w:rPr>
                <w:rFonts w:ascii="Arial" w:hAnsi="Arial" w:cs="Arial"/>
                <w:sz w:val="20"/>
                <w:szCs w:val="20"/>
              </w:rPr>
            </w:pPr>
            <w:r>
              <w:rPr>
                <w:rFonts w:ascii="Arial" w:hAnsi="Arial" w:cs="Arial"/>
                <w:sz w:val="20"/>
                <w:szCs w:val="20"/>
              </w:rPr>
              <w:t>10</w:t>
            </w:r>
          </w:p>
        </w:tc>
        <w:tc>
          <w:tcPr>
            <w:tcW w:w="4662" w:type="dxa"/>
          </w:tcPr>
          <w:p w14:paraId="499FFA95" w14:textId="77777777" w:rsidR="00134990" w:rsidRPr="00820BCE" w:rsidRDefault="00134990" w:rsidP="00E30CFB">
            <w:pPr>
              <w:jc w:val="both"/>
              <w:rPr>
                <w:rFonts w:ascii="Arial" w:hAnsi="Arial" w:cs="Arial"/>
                <w:sz w:val="20"/>
                <w:szCs w:val="20"/>
              </w:rPr>
            </w:pPr>
            <w:r>
              <w:rPr>
                <w:rFonts w:ascii="Arial" w:hAnsi="Arial" w:cs="Arial"/>
                <w:sz w:val="20"/>
                <w:szCs w:val="20"/>
              </w:rPr>
              <w:t>Apply for Village Hall Improvement Grant</w:t>
            </w:r>
          </w:p>
        </w:tc>
        <w:tc>
          <w:tcPr>
            <w:tcW w:w="1039" w:type="dxa"/>
          </w:tcPr>
          <w:p w14:paraId="195D036B" w14:textId="77777777" w:rsidR="00134990" w:rsidRPr="00820BCE" w:rsidRDefault="00134990" w:rsidP="00E30CFB">
            <w:pPr>
              <w:jc w:val="both"/>
              <w:rPr>
                <w:rFonts w:ascii="Arial" w:hAnsi="Arial" w:cs="Arial"/>
                <w:sz w:val="20"/>
                <w:szCs w:val="20"/>
              </w:rPr>
            </w:pPr>
            <w:r>
              <w:rPr>
                <w:rFonts w:ascii="Arial" w:hAnsi="Arial" w:cs="Arial"/>
                <w:sz w:val="20"/>
                <w:szCs w:val="20"/>
              </w:rPr>
              <w:t>AJ</w:t>
            </w:r>
          </w:p>
        </w:tc>
        <w:tc>
          <w:tcPr>
            <w:tcW w:w="2726" w:type="dxa"/>
          </w:tcPr>
          <w:p w14:paraId="2058D8D2" w14:textId="204BA737" w:rsidR="00134990" w:rsidRPr="00820BCE" w:rsidRDefault="00134990" w:rsidP="00E30CFB">
            <w:pPr>
              <w:jc w:val="both"/>
              <w:rPr>
                <w:rFonts w:ascii="Arial" w:hAnsi="Arial" w:cs="Arial"/>
                <w:sz w:val="20"/>
                <w:szCs w:val="20"/>
              </w:rPr>
            </w:pPr>
            <w:r>
              <w:rPr>
                <w:rFonts w:ascii="Arial" w:hAnsi="Arial" w:cs="Arial"/>
                <w:sz w:val="20"/>
                <w:szCs w:val="20"/>
              </w:rPr>
              <w:t>Waiting upon opening of applications</w:t>
            </w:r>
          </w:p>
        </w:tc>
      </w:tr>
      <w:tr w:rsidR="00134990" w:rsidRPr="00820BCE" w14:paraId="525FC736" w14:textId="77777777" w:rsidTr="00E30CFB">
        <w:tc>
          <w:tcPr>
            <w:tcW w:w="439" w:type="dxa"/>
          </w:tcPr>
          <w:p w14:paraId="2E1664C6" w14:textId="77777777" w:rsidR="00134990" w:rsidRDefault="00134990" w:rsidP="00E30CFB">
            <w:pPr>
              <w:jc w:val="both"/>
              <w:rPr>
                <w:rFonts w:ascii="Arial" w:hAnsi="Arial" w:cs="Arial"/>
                <w:sz w:val="20"/>
                <w:szCs w:val="20"/>
              </w:rPr>
            </w:pPr>
            <w:r>
              <w:rPr>
                <w:rFonts w:ascii="Arial" w:hAnsi="Arial" w:cs="Arial"/>
                <w:sz w:val="20"/>
                <w:szCs w:val="20"/>
              </w:rPr>
              <w:t>11</w:t>
            </w:r>
          </w:p>
        </w:tc>
        <w:tc>
          <w:tcPr>
            <w:tcW w:w="4662" w:type="dxa"/>
          </w:tcPr>
          <w:p w14:paraId="2C24C324" w14:textId="77777777" w:rsidR="00134990" w:rsidRPr="00820BCE" w:rsidRDefault="00134990" w:rsidP="00E30CFB">
            <w:pPr>
              <w:jc w:val="both"/>
              <w:rPr>
                <w:rFonts w:ascii="Arial" w:hAnsi="Arial" w:cs="Arial"/>
                <w:sz w:val="20"/>
                <w:szCs w:val="20"/>
              </w:rPr>
            </w:pPr>
            <w:r>
              <w:rPr>
                <w:rFonts w:ascii="Arial" w:hAnsi="Arial" w:cs="Arial"/>
                <w:sz w:val="20"/>
                <w:szCs w:val="20"/>
              </w:rPr>
              <w:t>Write article for MM about hedgehog tunnels</w:t>
            </w:r>
          </w:p>
        </w:tc>
        <w:tc>
          <w:tcPr>
            <w:tcW w:w="1039" w:type="dxa"/>
          </w:tcPr>
          <w:p w14:paraId="195F134C" w14:textId="77777777" w:rsidR="00134990" w:rsidRPr="00820BCE"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6F740E91" w14:textId="115ABBDB"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292068FC" w14:textId="77777777" w:rsidTr="00E30CFB">
        <w:tc>
          <w:tcPr>
            <w:tcW w:w="439" w:type="dxa"/>
          </w:tcPr>
          <w:p w14:paraId="3F6A4A3E" w14:textId="77777777" w:rsidR="00134990" w:rsidRDefault="00134990" w:rsidP="00E30CFB">
            <w:pPr>
              <w:jc w:val="both"/>
              <w:rPr>
                <w:rFonts w:ascii="Arial" w:hAnsi="Arial" w:cs="Arial"/>
                <w:sz w:val="20"/>
                <w:szCs w:val="20"/>
              </w:rPr>
            </w:pPr>
            <w:r>
              <w:rPr>
                <w:rFonts w:ascii="Arial" w:hAnsi="Arial" w:cs="Arial"/>
                <w:sz w:val="20"/>
                <w:szCs w:val="20"/>
              </w:rPr>
              <w:t>12</w:t>
            </w:r>
          </w:p>
        </w:tc>
        <w:tc>
          <w:tcPr>
            <w:tcW w:w="4662" w:type="dxa"/>
          </w:tcPr>
          <w:p w14:paraId="6BAF0E61" w14:textId="77777777" w:rsidR="00134990" w:rsidRPr="00820BCE" w:rsidRDefault="00134990" w:rsidP="00E30CFB">
            <w:pPr>
              <w:jc w:val="both"/>
              <w:rPr>
                <w:rFonts w:ascii="Arial" w:hAnsi="Arial" w:cs="Arial"/>
                <w:sz w:val="20"/>
                <w:szCs w:val="20"/>
              </w:rPr>
            </w:pPr>
            <w:r>
              <w:rPr>
                <w:rFonts w:ascii="Arial" w:hAnsi="Arial" w:cs="Arial"/>
                <w:sz w:val="20"/>
                <w:szCs w:val="20"/>
              </w:rPr>
              <w:t>Look into getting a defib for hall</w:t>
            </w:r>
          </w:p>
        </w:tc>
        <w:tc>
          <w:tcPr>
            <w:tcW w:w="1039" w:type="dxa"/>
          </w:tcPr>
          <w:p w14:paraId="35C7819F" w14:textId="77777777" w:rsidR="00134990" w:rsidRPr="00820BCE"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41C47745" w14:textId="3EEAB33C" w:rsidR="00134990" w:rsidRPr="00820BCE" w:rsidRDefault="00134990" w:rsidP="00E30CFB">
            <w:pPr>
              <w:jc w:val="both"/>
              <w:rPr>
                <w:rFonts w:ascii="Arial" w:hAnsi="Arial" w:cs="Arial"/>
                <w:sz w:val="20"/>
                <w:szCs w:val="20"/>
              </w:rPr>
            </w:pPr>
            <w:r>
              <w:rPr>
                <w:rFonts w:ascii="Arial" w:hAnsi="Arial" w:cs="Arial"/>
                <w:sz w:val="20"/>
                <w:szCs w:val="20"/>
              </w:rPr>
              <w:t>All supplies out of stock over the summer, one supplier had stock w/c 5/9, clerk to purchase if available</w:t>
            </w:r>
          </w:p>
        </w:tc>
      </w:tr>
      <w:tr w:rsidR="00134990" w:rsidRPr="00820BCE" w14:paraId="77BA096E" w14:textId="77777777" w:rsidTr="00E30CFB">
        <w:tc>
          <w:tcPr>
            <w:tcW w:w="439" w:type="dxa"/>
          </w:tcPr>
          <w:p w14:paraId="5B6859FF" w14:textId="77777777" w:rsidR="00134990" w:rsidRDefault="00134990" w:rsidP="00E30CFB">
            <w:pPr>
              <w:jc w:val="both"/>
              <w:rPr>
                <w:rFonts w:ascii="Arial" w:hAnsi="Arial" w:cs="Arial"/>
                <w:sz w:val="20"/>
                <w:szCs w:val="20"/>
              </w:rPr>
            </w:pPr>
            <w:r>
              <w:rPr>
                <w:rFonts w:ascii="Arial" w:hAnsi="Arial" w:cs="Arial"/>
                <w:sz w:val="20"/>
                <w:szCs w:val="20"/>
              </w:rPr>
              <w:t>13</w:t>
            </w:r>
          </w:p>
        </w:tc>
        <w:tc>
          <w:tcPr>
            <w:tcW w:w="4662" w:type="dxa"/>
          </w:tcPr>
          <w:p w14:paraId="4D516C4B" w14:textId="77777777" w:rsidR="00134990" w:rsidRDefault="00134990" w:rsidP="00E30CFB">
            <w:pPr>
              <w:jc w:val="both"/>
              <w:rPr>
                <w:rFonts w:ascii="Arial" w:hAnsi="Arial" w:cs="Arial"/>
                <w:sz w:val="20"/>
                <w:szCs w:val="20"/>
              </w:rPr>
            </w:pPr>
            <w:r>
              <w:rPr>
                <w:rFonts w:ascii="Arial" w:hAnsi="Arial" w:cs="Arial"/>
                <w:sz w:val="20"/>
                <w:szCs w:val="20"/>
              </w:rPr>
              <w:t xml:space="preserve">Email CW&amp;C with concerns/mitigations for HS2 </w:t>
            </w:r>
            <w:proofErr w:type="spellStart"/>
            <w:r>
              <w:rPr>
                <w:rFonts w:ascii="Arial" w:hAnsi="Arial" w:cs="Arial"/>
                <w:sz w:val="20"/>
                <w:szCs w:val="20"/>
              </w:rPr>
              <w:t>impactc</w:t>
            </w:r>
            <w:proofErr w:type="spellEnd"/>
          </w:p>
        </w:tc>
        <w:tc>
          <w:tcPr>
            <w:tcW w:w="1039" w:type="dxa"/>
          </w:tcPr>
          <w:p w14:paraId="47B45F39" w14:textId="77777777" w:rsidR="00134990" w:rsidRPr="00820BCE"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6DB5EFB6" w14:textId="4CEACE3A"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7C375D66" w14:textId="77777777" w:rsidTr="00E30CFB">
        <w:tc>
          <w:tcPr>
            <w:tcW w:w="439" w:type="dxa"/>
          </w:tcPr>
          <w:p w14:paraId="3708CBF4" w14:textId="77777777" w:rsidR="00134990" w:rsidRDefault="00134990" w:rsidP="00E30CFB">
            <w:pPr>
              <w:jc w:val="both"/>
              <w:rPr>
                <w:rFonts w:ascii="Arial" w:hAnsi="Arial" w:cs="Arial"/>
                <w:sz w:val="20"/>
                <w:szCs w:val="20"/>
              </w:rPr>
            </w:pPr>
            <w:r>
              <w:rPr>
                <w:rFonts w:ascii="Arial" w:hAnsi="Arial" w:cs="Arial"/>
                <w:sz w:val="20"/>
                <w:szCs w:val="20"/>
              </w:rPr>
              <w:lastRenderedPageBreak/>
              <w:t>14</w:t>
            </w:r>
          </w:p>
        </w:tc>
        <w:tc>
          <w:tcPr>
            <w:tcW w:w="4662" w:type="dxa"/>
          </w:tcPr>
          <w:p w14:paraId="67852761" w14:textId="77777777" w:rsidR="00134990" w:rsidRDefault="00134990" w:rsidP="00E30CFB">
            <w:pPr>
              <w:jc w:val="both"/>
              <w:rPr>
                <w:rFonts w:ascii="Arial" w:hAnsi="Arial" w:cs="Arial"/>
                <w:sz w:val="20"/>
                <w:szCs w:val="20"/>
              </w:rPr>
            </w:pPr>
            <w:r>
              <w:rPr>
                <w:rFonts w:ascii="Arial" w:hAnsi="Arial" w:cs="Arial"/>
                <w:sz w:val="20"/>
                <w:szCs w:val="20"/>
              </w:rPr>
              <w:t>Moving traffic consultation – possibility of new applications</w:t>
            </w:r>
          </w:p>
        </w:tc>
        <w:tc>
          <w:tcPr>
            <w:tcW w:w="1039" w:type="dxa"/>
          </w:tcPr>
          <w:p w14:paraId="7A44A8F9" w14:textId="77777777" w:rsidR="00134990" w:rsidRPr="00820BCE" w:rsidRDefault="00134990" w:rsidP="00E30CFB">
            <w:pPr>
              <w:jc w:val="both"/>
              <w:rPr>
                <w:rFonts w:ascii="Arial" w:hAnsi="Arial" w:cs="Arial"/>
                <w:sz w:val="20"/>
                <w:szCs w:val="20"/>
              </w:rPr>
            </w:pPr>
            <w:r>
              <w:rPr>
                <w:rFonts w:ascii="Arial" w:hAnsi="Arial" w:cs="Arial"/>
                <w:sz w:val="20"/>
                <w:szCs w:val="20"/>
              </w:rPr>
              <w:t>LG</w:t>
            </w:r>
          </w:p>
        </w:tc>
        <w:tc>
          <w:tcPr>
            <w:tcW w:w="2726" w:type="dxa"/>
          </w:tcPr>
          <w:p w14:paraId="37135883" w14:textId="66F66135"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41130D1C" w14:textId="77777777" w:rsidTr="00E30CFB">
        <w:tc>
          <w:tcPr>
            <w:tcW w:w="439" w:type="dxa"/>
          </w:tcPr>
          <w:p w14:paraId="7306FAA7" w14:textId="77777777" w:rsidR="00134990" w:rsidRDefault="00134990" w:rsidP="00E30CFB">
            <w:pPr>
              <w:jc w:val="both"/>
              <w:rPr>
                <w:rFonts w:ascii="Arial" w:hAnsi="Arial" w:cs="Arial"/>
                <w:sz w:val="20"/>
                <w:szCs w:val="20"/>
              </w:rPr>
            </w:pPr>
            <w:r>
              <w:rPr>
                <w:rFonts w:ascii="Arial" w:hAnsi="Arial" w:cs="Arial"/>
                <w:sz w:val="20"/>
                <w:szCs w:val="20"/>
              </w:rPr>
              <w:t>15</w:t>
            </w:r>
          </w:p>
        </w:tc>
        <w:tc>
          <w:tcPr>
            <w:tcW w:w="4662" w:type="dxa"/>
          </w:tcPr>
          <w:p w14:paraId="6DCAC862" w14:textId="77777777" w:rsidR="00134990" w:rsidRDefault="00134990" w:rsidP="00E30CFB">
            <w:pPr>
              <w:jc w:val="both"/>
              <w:rPr>
                <w:rFonts w:ascii="Arial" w:hAnsi="Arial" w:cs="Arial"/>
                <w:sz w:val="20"/>
                <w:szCs w:val="20"/>
              </w:rPr>
            </w:pPr>
            <w:r>
              <w:rPr>
                <w:rFonts w:ascii="Arial" w:hAnsi="Arial" w:cs="Arial"/>
                <w:sz w:val="20"/>
                <w:szCs w:val="20"/>
              </w:rPr>
              <w:t>Complete study into internal auditing</w:t>
            </w:r>
          </w:p>
        </w:tc>
        <w:tc>
          <w:tcPr>
            <w:tcW w:w="1039" w:type="dxa"/>
          </w:tcPr>
          <w:p w14:paraId="17765137" w14:textId="77777777" w:rsidR="00134990"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311656F7" w14:textId="14FC1BCD"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5E6F4239" w14:textId="77777777" w:rsidTr="00E30CFB">
        <w:tc>
          <w:tcPr>
            <w:tcW w:w="439" w:type="dxa"/>
          </w:tcPr>
          <w:p w14:paraId="12EABAAD" w14:textId="77777777" w:rsidR="00134990" w:rsidRDefault="00134990" w:rsidP="00E30CFB">
            <w:pPr>
              <w:jc w:val="both"/>
              <w:rPr>
                <w:rFonts w:ascii="Arial" w:hAnsi="Arial" w:cs="Arial"/>
                <w:sz w:val="20"/>
                <w:szCs w:val="20"/>
              </w:rPr>
            </w:pPr>
            <w:r>
              <w:rPr>
                <w:rFonts w:ascii="Arial" w:hAnsi="Arial" w:cs="Arial"/>
                <w:sz w:val="20"/>
                <w:szCs w:val="20"/>
              </w:rPr>
              <w:t>16</w:t>
            </w:r>
          </w:p>
        </w:tc>
        <w:tc>
          <w:tcPr>
            <w:tcW w:w="4662" w:type="dxa"/>
          </w:tcPr>
          <w:p w14:paraId="5208279C" w14:textId="77777777" w:rsidR="00134990" w:rsidRDefault="00134990" w:rsidP="00E30CFB">
            <w:pPr>
              <w:jc w:val="both"/>
              <w:rPr>
                <w:rFonts w:ascii="Arial" w:hAnsi="Arial" w:cs="Arial"/>
                <w:sz w:val="20"/>
                <w:szCs w:val="20"/>
              </w:rPr>
            </w:pPr>
            <w:r>
              <w:rPr>
                <w:rFonts w:ascii="Arial" w:hAnsi="Arial" w:cs="Arial"/>
                <w:sz w:val="20"/>
                <w:szCs w:val="20"/>
              </w:rPr>
              <w:t xml:space="preserve">Object to </w:t>
            </w:r>
            <w:proofErr w:type="spellStart"/>
            <w:r>
              <w:rPr>
                <w:rFonts w:ascii="Arial" w:hAnsi="Arial" w:cs="Arial"/>
                <w:sz w:val="20"/>
                <w:szCs w:val="20"/>
              </w:rPr>
              <w:t>Tingdene</w:t>
            </w:r>
            <w:proofErr w:type="spellEnd"/>
            <w:r>
              <w:rPr>
                <w:rFonts w:ascii="Arial" w:hAnsi="Arial" w:cs="Arial"/>
                <w:sz w:val="20"/>
                <w:szCs w:val="20"/>
              </w:rPr>
              <w:t xml:space="preserve"> appeal</w:t>
            </w:r>
          </w:p>
        </w:tc>
        <w:tc>
          <w:tcPr>
            <w:tcW w:w="1039" w:type="dxa"/>
          </w:tcPr>
          <w:p w14:paraId="1DE45E52" w14:textId="77777777" w:rsidR="00134990"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5D0330AD" w14:textId="26C35061" w:rsidR="00134990" w:rsidRPr="00820BCE" w:rsidRDefault="00134990" w:rsidP="00E30CFB">
            <w:pPr>
              <w:jc w:val="both"/>
              <w:rPr>
                <w:rFonts w:ascii="Arial" w:hAnsi="Arial" w:cs="Arial"/>
                <w:sz w:val="20"/>
                <w:szCs w:val="20"/>
              </w:rPr>
            </w:pPr>
            <w:r>
              <w:rPr>
                <w:rFonts w:ascii="Arial" w:hAnsi="Arial" w:cs="Arial"/>
                <w:sz w:val="20"/>
                <w:szCs w:val="20"/>
              </w:rPr>
              <w:t>√</w:t>
            </w:r>
          </w:p>
        </w:tc>
      </w:tr>
      <w:tr w:rsidR="00134990" w:rsidRPr="00820BCE" w14:paraId="4DE57F6D" w14:textId="77777777" w:rsidTr="00E30CFB">
        <w:tc>
          <w:tcPr>
            <w:tcW w:w="439" w:type="dxa"/>
          </w:tcPr>
          <w:p w14:paraId="6D4C7BB1" w14:textId="77777777" w:rsidR="00134990" w:rsidRDefault="00134990" w:rsidP="00E30CFB">
            <w:pPr>
              <w:jc w:val="both"/>
              <w:rPr>
                <w:rFonts w:ascii="Arial" w:hAnsi="Arial" w:cs="Arial"/>
                <w:sz w:val="20"/>
                <w:szCs w:val="20"/>
              </w:rPr>
            </w:pPr>
            <w:r>
              <w:rPr>
                <w:rFonts w:ascii="Arial" w:hAnsi="Arial" w:cs="Arial"/>
                <w:sz w:val="20"/>
                <w:szCs w:val="20"/>
              </w:rPr>
              <w:t>17</w:t>
            </w:r>
          </w:p>
        </w:tc>
        <w:tc>
          <w:tcPr>
            <w:tcW w:w="4662" w:type="dxa"/>
          </w:tcPr>
          <w:p w14:paraId="2A32203A" w14:textId="77777777" w:rsidR="00134990" w:rsidRDefault="00134990" w:rsidP="00E30CFB">
            <w:pPr>
              <w:jc w:val="both"/>
              <w:rPr>
                <w:rFonts w:ascii="Arial" w:hAnsi="Arial" w:cs="Arial"/>
                <w:sz w:val="20"/>
                <w:szCs w:val="20"/>
              </w:rPr>
            </w:pPr>
            <w:r>
              <w:rPr>
                <w:rFonts w:ascii="Arial" w:hAnsi="Arial" w:cs="Arial"/>
                <w:sz w:val="20"/>
                <w:szCs w:val="20"/>
              </w:rPr>
              <w:t>Do report into pavement marston lane</w:t>
            </w:r>
          </w:p>
        </w:tc>
        <w:tc>
          <w:tcPr>
            <w:tcW w:w="1039" w:type="dxa"/>
          </w:tcPr>
          <w:p w14:paraId="600B0C56" w14:textId="77777777" w:rsidR="00134990" w:rsidRDefault="00134990" w:rsidP="00E30CFB">
            <w:pPr>
              <w:jc w:val="both"/>
              <w:rPr>
                <w:rFonts w:ascii="Arial" w:hAnsi="Arial" w:cs="Arial"/>
                <w:sz w:val="20"/>
                <w:szCs w:val="20"/>
              </w:rPr>
            </w:pPr>
            <w:r>
              <w:rPr>
                <w:rFonts w:ascii="Arial" w:hAnsi="Arial" w:cs="Arial"/>
                <w:sz w:val="20"/>
                <w:szCs w:val="20"/>
              </w:rPr>
              <w:t>CC</w:t>
            </w:r>
          </w:p>
        </w:tc>
        <w:tc>
          <w:tcPr>
            <w:tcW w:w="2726" w:type="dxa"/>
          </w:tcPr>
          <w:p w14:paraId="22E53315" w14:textId="549A8965" w:rsidR="00134990" w:rsidRPr="00820BCE" w:rsidRDefault="00134990" w:rsidP="00E30CFB">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w:t>
            </w:r>
          </w:p>
        </w:tc>
      </w:tr>
    </w:tbl>
    <w:p w14:paraId="1AB40D0D" w14:textId="77777777" w:rsidR="00134990" w:rsidRDefault="00134990" w:rsidP="00655DBC">
      <w:pPr>
        <w:rPr>
          <w:rFonts w:ascii="Arial" w:hAnsi="Arial" w:cs="Arial"/>
          <w:sz w:val="20"/>
          <w:szCs w:val="20"/>
        </w:rPr>
      </w:pPr>
    </w:p>
    <w:p w14:paraId="142FEA2F" w14:textId="77777777" w:rsidR="00F30767" w:rsidRDefault="00F30767" w:rsidP="00655DBC">
      <w:pPr>
        <w:rPr>
          <w:rFonts w:ascii="Arial" w:hAnsi="Arial" w:cs="Arial"/>
          <w:sz w:val="24"/>
          <w:szCs w:val="24"/>
        </w:rPr>
      </w:pPr>
    </w:p>
    <w:tbl>
      <w:tblPr>
        <w:tblStyle w:val="TableGrid"/>
        <w:tblW w:w="9923" w:type="dxa"/>
        <w:tblInd w:w="-147" w:type="dxa"/>
        <w:tblLook w:val="04A0" w:firstRow="1" w:lastRow="0" w:firstColumn="1" w:lastColumn="0" w:noHBand="0" w:noVBand="1"/>
      </w:tblPr>
      <w:tblGrid>
        <w:gridCol w:w="425"/>
        <w:gridCol w:w="8294"/>
        <w:gridCol w:w="1204"/>
      </w:tblGrid>
      <w:tr w:rsidR="00D17D44" w:rsidRPr="007912D7" w14:paraId="2D463073" w14:textId="77777777" w:rsidTr="00747B5A">
        <w:tc>
          <w:tcPr>
            <w:tcW w:w="426" w:type="dxa"/>
          </w:tcPr>
          <w:p w14:paraId="31E7FBDF" w14:textId="77777777" w:rsidR="00D17D44" w:rsidRPr="007912D7" w:rsidRDefault="00D17D44" w:rsidP="00EE10B3">
            <w:pPr>
              <w:rPr>
                <w:rFonts w:ascii="Arial" w:hAnsi="Arial" w:cs="Arial"/>
                <w:sz w:val="24"/>
                <w:szCs w:val="24"/>
              </w:rPr>
            </w:pPr>
          </w:p>
        </w:tc>
        <w:tc>
          <w:tcPr>
            <w:tcW w:w="8363"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134"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D17D44" w:rsidRPr="007912D7" w14:paraId="04BEEA80" w14:textId="77777777" w:rsidTr="00747B5A">
        <w:tc>
          <w:tcPr>
            <w:tcW w:w="426" w:type="dxa"/>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8363" w:type="dxa"/>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0FA46B5F" w14:textId="77777777" w:rsidR="00D17D44" w:rsidRDefault="00CC61FA" w:rsidP="00FE10A6">
            <w:pPr>
              <w:rPr>
                <w:rFonts w:ascii="Arial" w:hAnsi="Arial" w:cs="Arial"/>
                <w:sz w:val="24"/>
                <w:szCs w:val="24"/>
              </w:rPr>
            </w:pPr>
            <w:r>
              <w:rPr>
                <w:rFonts w:ascii="Arial" w:hAnsi="Arial" w:cs="Arial"/>
                <w:sz w:val="24"/>
                <w:szCs w:val="24"/>
              </w:rPr>
              <w:t>Cllr</w:t>
            </w:r>
            <w:r w:rsidR="004B513E">
              <w:rPr>
                <w:rFonts w:ascii="Arial" w:hAnsi="Arial" w:cs="Arial"/>
                <w:sz w:val="24"/>
                <w:szCs w:val="24"/>
              </w:rPr>
              <w:t xml:space="preserve"> AJ – visited overgrown byway from 20/20 club on </w:t>
            </w:r>
            <w:proofErr w:type="spellStart"/>
            <w:r w:rsidR="004B513E">
              <w:rPr>
                <w:rFonts w:ascii="Arial" w:hAnsi="Arial" w:cs="Arial"/>
                <w:sz w:val="24"/>
                <w:szCs w:val="24"/>
              </w:rPr>
              <w:t>Ollershaw</w:t>
            </w:r>
            <w:proofErr w:type="spellEnd"/>
            <w:r w:rsidR="004B513E">
              <w:rPr>
                <w:rFonts w:ascii="Arial" w:hAnsi="Arial" w:cs="Arial"/>
                <w:sz w:val="24"/>
                <w:szCs w:val="24"/>
              </w:rPr>
              <w:t xml:space="preserve"> Lane to Wincham industrial estate. Issue was reported to CW&amp;C but so far nothing done. As the lane is a byway Cllr AJ will contact footpaths/bridleways officer to try and get it cleared.</w:t>
            </w:r>
          </w:p>
          <w:p w14:paraId="78CCA4D9" w14:textId="5DD14789" w:rsidR="004B513E" w:rsidRDefault="004B513E" w:rsidP="00FE10A6">
            <w:pPr>
              <w:rPr>
                <w:rFonts w:ascii="Arial" w:hAnsi="Arial" w:cs="Arial"/>
                <w:sz w:val="24"/>
                <w:szCs w:val="24"/>
              </w:rPr>
            </w:pPr>
            <w:r>
              <w:rPr>
                <w:rFonts w:ascii="Arial" w:hAnsi="Arial" w:cs="Arial"/>
                <w:sz w:val="24"/>
                <w:szCs w:val="24"/>
              </w:rPr>
              <w:t>Cllr JL – asked whether any events were planned for Christmas. Cllr MP suggested that the popular afternoon tea carol</w:t>
            </w:r>
            <w:r w:rsidR="00964633">
              <w:rPr>
                <w:rFonts w:ascii="Arial" w:hAnsi="Arial" w:cs="Arial"/>
                <w:sz w:val="24"/>
                <w:szCs w:val="24"/>
              </w:rPr>
              <w:t xml:space="preserve"> </w:t>
            </w:r>
            <w:r>
              <w:rPr>
                <w:rFonts w:ascii="Arial" w:hAnsi="Arial" w:cs="Arial"/>
                <w:sz w:val="24"/>
                <w:szCs w:val="24"/>
              </w:rPr>
              <w:t>concert be done again. All agreed a budget of £150 was adequate and date set of Sunday 11</w:t>
            </w:r>
            <w:r w:rsidRPr="004B513E">
              <w:rPr>
                <w:rFonts w:ascii="Arial" w:hAnsi="Arial" w:cs="Arial"/>
                <w:sz w:val="24"/>
                <w:szCs w:val="24"/>
                <w:vertAlign w:val="superscript"/>
              </w:rPr>
              <w:t>th</w:t>
            </w:r>
            <w:r>
              <w:rPr>
                <w:rFonts w:ascii="Arial" w:hAnsi="Arial" w:cs="Arial"/>
                <w:sz w:val="24"/>
                <w:szCs w:val="24"/>
              </w:rPr>
              <w:t xml:space="preserve"> December. Article needed for MM, to include request for raffle prizes. Cllrs will organise at separate meeting (TBA)</w:t>
            </w:r>
          </w:p>
          <w:p w14:paraId="2D1DE4BB" w14:textId="18423422" w:rsidR="007C4533" w:rsidRDefault="007C4533" w:rsidP="00FE10A6">
            <w:pPr>
              <w:rPr>
                <w:rFonts w:ascii="Arial" w:hAnsi="Arial" w:cs="Arial"/>
                <w:sz w:val="24"/>
                <w:szCs w:val="24"/>
              </w:rPr>
            </w:pPr>
            <w:r>
              <w:rPr>
                <w:rFonts w:ascii="Arial" w:hAnsi="Arial" w:cs="Arial"/>
                <w:sz w:val="24"/>
                <w:szCs w:val="24"/>
              </w:rPr>
              <w:t>Cllr MP – Macmillan coffee morning confirmed for 27</w:t>
            </w:r>
            <w:r w:rsidRPr="007C4533">
              <w:rPr>
                <w:rFonts w:ascii="Arial" w:hAnsi="Arial" w:cs="Arial"/>
                <w:sz w:val="24"/>
                <w:szCs w:val="24"/>
                <w:vertAlign w:val="superscript"/>
              </w:rPr>
              <w:t>th</w:t>
            </w:r>
            <w:r>
              <w:rPr>
                <w:rFonts w:ascii="Arial" w:hAnsi="Arial" w:cs="Arial"/>
                <w:sz w:val="24"/>
                <w:szCs w:val="24"/>
              </w:rPr>
              <w:t xml:space="preserve"> September. A resident will be bringing her home made cards to sell. Cllrs </w:t>
            </w:r>
            <w:r w:rsidR="00964633">
              <w:rPr>
                <w:rFonts w:ascii="Arial" w:hAnsi="Arial" w:cs="Arial"/>
                <w:sz w:val="24"/>
                <w:szCs w:val="24"/>
              </w:rPr>
              <w:t xml:space="preserve">MP, </w:t>
            </w:r>
            <w:r>
              <w:rPr>
                <w:rFonts w:ascii="Arial" w:hAnsi="Arial" w:cs="Arial"/>
                <w:sz w:val="24"/>
                <w:szCs w:val="24"/>
              </w:rPr>
              <w:t xml:space="preserve">AJ, JL &amp; </w:t>
            </w:r>
            <w:proofErr w:type="spellStart"/>
            <w:r>
              <w:rPr>
                <w:rFonts w:ascii="Arial" w:hAnsi="Arial" w:cs="Arial"/>
                <w:sz w:val="24"/>
                <w:szCs w:val="24"/>
              </w:rPr>
              <w:t>PhC</w:t>
            </w:r>
            <w:proofErr w:type="spellEnd"/>
            <w:r>
              <w:rPr>
                <w:rFonts w:ascii="Arial" w:hAnsi="Arial" w:cs="Arial"/>
                <w:sz w:val="24"/>
                <w:szCs w:val="24"/>
              </w:rPr>
              <w:t xml:space="preserve"> agreed to help. Separate meeting tba.</w:t>
            </w:r>
          </w:p>
          <w:p w14:paraId="3C136696" w14:textId="77777777" w:rsidR="007C4533" w:rsidRDefault="007C4533" w:rsidP="00FE10A6">
            <w:pPr>
              <w:rPr>
                <w:rFonts w:ascii="Arial" w:hAnsi="Arial" w:cs="Arial"/>
                <w:sz w:val="24"/>
                <w:szCs w:val="24"/>
              </w:rPr>
            </w:pPr>
            <w:r>
              <w:rPr>
                <w:rFonts w:ascii="Arial" w:hAnsi="Arial" w:cs="Arial"/>
                <w:sz w:val="24"/>
                <w:szCs w:val="24"/>
              </w:rPr>
              <w:t>Cllr AN – article needed for MM about Remembrance Sunday and evergreen arch, donations for greenery will be needed.</w:t>
            </w:r>
          </w:p>
          <w:p w14:paraId="11BC13C2" w14:textId="54ACC9C3" w:rsidR="007C4533" w:rsidRPr="00D61509" w:rsidRDefault="007C4533" w:rsidP="00FE10A6">
            <w:pPr>
              <w:rPr>
                <w:rFonts w:ascii="Arial" w:hAnsi="Arial" w:cs="Arial"/>
                <w:sz w:val="24"/>
                <w:szCs w:val="24"/>
              </w:rPr>
            </w:pPr>
            <w:r>
              <w:rPr>
                <w:rFonts w:ascii="Arial" w:hAnsi="Arial" w:cs="Arial"/>
                <w:sz w:val="24"/>
                <w:szCs w:val="24"/>
              </w:rPr>
              <w:t>Cllr MP – advised that chain still needed for cenotaph surround</w:t>
            </w:r>
          </w:p>
        </w:tc>
        <w:tc>
          <w:tcPr>
            <w:tcW w:w="1134" w:type="dxa"/>
          </w:tcPr>
          <w:p w14:paraId="774EB950" w14:textId="77777777" w:rsidR="00D17D44" w:rsidRDefault="00D17D44" w:rsidP="00EE10B3">
            <w:pPr>
              <w:rPr>
                <w:rFonts w:ascii="Arial" w:hAnsi="Arial" w:cs="Arial"/>
                <w:sz w:val="24"/>
                <w:szCs w:val="24"/>
              </w:rPr>
            </w:pPr>
          </w:p>
          <w:p w14:paraId="292D9337" w14:textId="03C52DA3" w:rsidR="002A188A" w:rsidRDefault="002A188A" w:rsidP="00EE10B3">
            <w:pPr>
              <w:rPr>
                <w:rFonts w:ascii="Arial" w:hAnsi="Arial" w:cs="Arial"/>
                <w:sz w:val="24"/>
                <w:szCs w:val="24"/>
              </w:rPr>
            </w:pPr>
          </w:p>
          <w:p w14:paraId="3E7479FE" w14:textId="1578CC75" w:rsidR="007C4533" w:rsidRDefault="007C4533" w:rsidP="00EE10B3">
            <w:pPr>
              <w:rPr>
                <w:rFonts w:ascii="Arial" w:hAnsi="Arial" w:cs="Arial"/>
                <w:sz w:val="24"/>
                <w:szCs w:val="24"/>
              </w:rPr>
            </w:pPr>
          </w:p>
          <w:p w14:paraId="56486D68" w14:textId="0175A57F" w:rsidR="007C4533" w:rsidRDefault="007C4533" w:rsidP="00EE10B3">
            <w:pPr>
              <w:rPr>
                <w:rFonts w:ascii="Arial" w:hAnsi="Arial" w:cs="Arial"/>
                <w:sz w:val="24"/>
                <w:szCs w:val="24"/>
              </w:rPr>
            </w:pPr>
            <w:r>
              <w:rPr>
                <w:rFonts w:ascii="Arial" w:hAnsi="Arial" w:cs="Arial"/>
                <w:sz w:val="24"/>
                <w:szCs w:val="24"/>
              </w:rPr>
              <w:t>AJ</w:t>
            </w:r>
          </w:p>
          <w:p w14:paraId="195ABB27" w14:textId="48CA7B9E" w:rsidR="007C4533" w:rsidRDefault="007C4533" w:rsidP="00EE10B3">
            <w:pPr>
              <w:rPr>
                <w:rFonts w:ascii="Arial" w:hAnsi="Arial" w:cs="Arial"/>
                <w:sz w:val="24"/>
                <w:szCs w:val="24"/>
              </w:rPr>
            </w:pPr>
          </w:p>
          <w:p w14:paraId="1AF54770" w14:textId="4EC24630" w:rsidR="007C4533" w:rsidRDefault="007C4533" w:rsidP="00EE10B3">
            <w:pPr>
              <w:rPr>
                <w:rFonts w:ascii="Arial" w:hAnsi="Arial" w:cs="Arial"/>
                <w:sz w:val="24"/>
                <w:szCs w:val="24"/>
              </w:rPr>
            </w:pPr>
          </w:p>
          <w:p w14:paraId="0E0B899D" w14:textId="609BBE46" w:rsidR="007C4533" w:rsidRDefault="007C4533" w:rsidP="00EE10B3">
            <w:pPr>
              <w:rPr>
                <w:rFonts w:ascii="Arial" w:hAnsi="Arial" w:cs="Arial"/>
                <w:sz w:val="24"/>
                <w:szCs w:val="24"/>
              </w:rPr>
            </w:pPr>
          </w:p>
          <w:p w14:paraId="51DF6D4D" w14:textId="03711611" w:rsidR="007C4533" w:rsidRDefault="007C4533" w:rsidP="00EE10B3">
            <w:pPr>
              <w:rPr>
                <w:rFonts w:ascii="Arial" w:hAnsi="Arial" w:cs="Arial"/>
                <w:sz w:val="24"/>
                <w:szCs w:val="24"/>
              </w:rPr>
            </w:pPr>
          </w:p>
          <w:p w14:paraId="4ED828F9" w14:textId="0F466442" w:rsidR="007C4533" w:rsidRDefault="00964633" w:rsidP="00EE10B3">
            <w:pPr>
              <w:rPr>
                <w:rFonts w:ascii="Arial" w:hAnsi="Arial" w:cs="Arial"/>
                <w:sz w:val="24"/>
                <w:szCs w:val="24"/>
              </w:rPr>
            </w:pPr>
            <w:r>
              <w:rPr>
                <w:rFonts w:ascii="Arial" w:hAnsi="Arial" w:cs="Arial"/>
                <w:sz w:val="24"/>
                <w:szCs w:val="24"/>
              </w:rPr>
              <w:t>IS</w:t>
            </w:r>
          </w:p>
          <w:p w14:paraId="4656820E" w14:textId="736DA5F5" w:rsidR="007C4533" w:rsidRDefault="007C4533" w:rsidP="00EE10B3">
            <w:pPr>
              <w:rPr>
                <w:rFonts w:ascii="Arial" w:hAnsi="Arial" w:cs="Arial"/>
                <w:sz w:val="24"/>
                <w:szCs w:val="24"/>
              </w:rPr>
            </w:pPr>
            <w:r>
              <w:rPr>
                <w:rFonts w:ascii="Arial" w:hAnsi="Arial" w:cs="Arial"/>
                <w:sz w:val="24"/>
                <w:szCs w:val="24"/>
              </w:rPr>
              <w:t>ALL</w:t>
            </w:r>
          </w:p>
          <w:p w14:paraId="5084A85B" w14:textId="0C3B8ABF" w:rsidR="007C4533" w:rsidRDefault="007C4533" w:rsidP="00EE10B3">
            <w:pPr>
              <w:rPr>
                <w:rFonts w:ascii="Arial" w:hAnsi="Arial" w:cs="Arial"/>
                <w:sz w:val="24"/>
                <w:szCs w:val="24"/>
              </w:rPr>
            </w:pPr>
          </w:p>
          <w:p w14:paraId="63467323" w14:textId="20BBF6EF" w:rsidR="007C4533" w:rsidRDefault="007C4533" w:rsidP="00EE10B3">
            <w:pPr>
              <w:rPr>
                <w:rFonts w:ascii="Arial" w:hAnsi="Arial" w:cs="Arial"/>
                <w:sz w:val="24"/>
                <w:szCs w:val="24"/>
              </w:rPr>
            </w:pPr>
          </w:p>
          <w:p w14:paraId="65FCF3E8" w14:textId="4AA01846" w:rsidR="007C4533" w:rsidRDefault="007C4533" w:rsidP="00EE10B3">
            <w:pPr>
              <w:rPr>
                <w:rFonts w:ascii="Arial" w:hAnsi="Arial" w:cs="Arial"/>
                <w:sz w:val="24"/>
                <w:szCs w:val="24"/>
              </w:rPr>
            </w:pPr>
            <w:r>
              <w:rPr>
                <w:rFonts w:ascii="Arial" w:hAnsi="Arial" w:cs="Arial"/>
                <w:sz w:val="24"/>
                <w:szCs w:val="24"/>
              </w:rPr>
              <w:t>ALL</w:t>
            </w:r>
          </w:p>
          <w:p w14:paraId="4D18AA34" w14:textId="77777777" w:rsidR="00964633" w:rsidRDefault="00964633" w:rsidP="00EE10B3">
            <w:pPr>
              <w:rPr>
                <w:rFonts w:ascii="Arial" w:hAnsi="Arial" w:cs="Arial"/>
                <w:sz w:val="24"/>
                <w:szCs w:val="24"/>
              </w:rPr>
            </w:pPr>
          </w:p>
          <w:p w14:paraId="7AD00EAB" w14:textId="3ED6AF87" w:rsidR="007C4533" w:rsidRDefault="007C4533" w:rsidP="00EE10B3">
            <w:pPr>
              <w:rPr>
                <w:rFonts w:ascii="Arial" w:hAnsi="Arial" w:cs="Arial"/>
                <w:sz w:val="24"/>
                <w:szCs w:val="24"/>
              </w:rPr>
            </w:pPr>
            <w:r>
              <w:rPr>
                <w:rFonts w:ascii="Arial" w:hAnsi="Arial" w:cs="Arial"/>
                <w:sz w:val="24"/>
                <w:szCs w:val="24"/>
              </w:rPr>
              <w:t>IS</w:t>
            </w:r>
          </w:p>
          <w:p w14:paraId="1902352E" w14:textId="219B853F" w:rsidR="002A188A" w:rsidRPr="007912D7" w:rsidRDefault="007C4533" w:rsidP="007C4533">
            <w:pPr>
              <w:rPr>
                <w:rFonts w:ascii="Arial" w:hAnsi="Arial" w:cs="Arial"/>
                <w:sz w:val="24"/>
                <w:szCs w:val="24"/>
              </w:rPr>
            </w:pPr>
            <w:r>
              <w:rPr>
                <w:rFonts w:ascii="Arial" w:hAnsi="Arial" w:cs="Arial"/>
                <w:sz w:val="24"/>
                <w:szCs w:val="24"/>
              </w:rPr>
              <w:t>MP</w:t>
            </w:r>
          </w:p>
        </w:tc>
      </w:tr>
      <w:tr w:rsidR="00D17D44" w:rsidRPr="007912D7" w14:paraId="011A8839" w14:textId="77777777" w:rsidTr="00747B5A">
        <w:tc>
          <w:tcPr>
            <w:tcW w:w="426"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8363"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137055C8" w14:textId="77777777" w:rsidR="00162152" w:rsidRDefault="00CC61FA"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Ward </w:t>
            </w:r>
            <w:r w:rsidR="00FE10A6">
              <w:rPr>
                <w:rFonts w:ascii="Arial" w:hAnsi="Arial" w:cs="Arial"/>
                <w:bCs/>
                <w:sz w:val="24"/>
                <w:szCs w:val="24"/>
              </w:rPr>
              <w:t>Cllr</w:t>
            </w:r>
            <w:r w:rsidR="007C4533">
              <w:rPr>
                <w:rFonts w:ascii="Arial" w:hAnsi="Arial" w:cs="Arial"/>
                <w:bCs/>
                <w:sz w:val="24"/>
                <w:szCs w:val="24"/>
              </w:rPr>
              <w:t xml:space="preserve"> NW – problem currently at Great </w:t>
            </w:r>
            <w:proofErr w:type="spellStart"/>
            <w:r w:rsidR="007C4533">
              <w:rPr>
                <w:rFonts w:ascii="Arial" w:hAnsi="Arial" w:cs="Arial"/>
                <w:bCs/>
                <w:sz w:val="24"/>
                <w:szCs w:val="24"/>
              </w:rPr>
              <w:t>Budworth</w:t>
            </w:r>
            <w:proofErr w:type="spellEnd"/>
            <w:r w:rsidR="007C4533">
              <w:rPr>
                <w:rFonts w:ascii="Arial" w:hAnsi="Arial" w:cs="Arial"/>
                <w:bCs/>
                <w:sz w:val="24"/>
                <w:szCs w:val="24"/>
              </w:rPr>
              <w:t xml:space="preserve"> over planning permission for a fence around the playing field at the school. Application is for an 8ft solid fence. Ward Cllrs and many residents agree that a fence is needed for safeguarding but object to a solid fence</w:t>
            </w:r>
            <w:r w:rsidR="00950026">
              <w:rPr>
                <w:rFonts w:ascii="Arial" w:hAnsi="Arial" w:cs="Arial"/>
                <w:bCs/>
                <w:sz w:val="24"/>
                <w:szCs w:val="24"/>
              </w:rPr>
              <w:t>, especially as it is within a conservation area</w:t>
            </w:r>
            <w:r w:rsidR="007C4533">
              <w:rPr>
                <w:rFonts w:ascii="Arial" w:hAnsi="Arial" w:cs="Arial"/>
                <w:bCs/>
                <w:sz w:val="24"/>
                <w:szCs w:val="24"/>
              </w:rPr>
              <w:t>. An email has been sent to the planning officer</w:t>
            </w:r>
            <w:r w:rsidR="00950026">
              <w:rPr>
                <w:rFonts w:ascii="Arial" w:hAnsi="Arial" w:cs="Arial"/>
                <w:bCs/>
                <w:sz w:val="24"/>
                <w:szCs w:val="24"/>
              </w:rPr>
              <w:t>. As part of any work many shrubs and trees will also need to be removed.</w:t>
            </w:r>
          </w:p>
          <w:p w14:paraId="213564B5" w14:textId="77777777" w:rsidR="00950026" w:rsidRDefault="00950026" w:rsidP="00A86986">
            <w:pPr>
              <w:pStyle w:val="ListParagraph"/>
              <w:spacing w:after="160" w:line="259" w:lineRule="auto"/>
              <w:ind w:left="0"/>
              <w:rPr>
                <w:rFonts w:ascii="Arial" w:hAnsi="Arial" w:cs="Arial"/>
                <w:bCs/>
                <w:sz w:val="24"/>
                <w:szCs w:val="24"/>
              </w:rPr>
            </w:pPr>
            <w:r>
              <w:rPr>
                <w:rFonts w:ascii="Arial" w:hAnsi="Arial" w:cs="Arial"/>
                <w:bCs/>
                <w:sz w:val="24"/>
                <w:szCs w:val="24"/>
              </w:rPr>
              <w:t>Winnington Bridge – bid been sent to central government for new bridge further along road up towards Barnton with current bridge retained for pedestrian/cycle access – awaiting result</w:t>
            </w:r>
          </w:p>
          <w:p w14:paraId="7D01E6A1" w14:textId="77777777" w:rsidR="00950026" w:rsidRDefault="00950026" w:rsidP="00A86986">
            <w:pPr>
              <w:pStyle w:val="ListParagraph"/>
              <w:spacing w:after="160" w:line="259" w:lineRule="auto"/>
              <w:ind w:left="0"/>
              <w:rPr>
                <w:rFonts w:ascii="Arial" w:hAnsi="Arial" w:cs="Arial"/>
                <w:bCs/>
                <w:sz w:val="24"/>
                <w:szCs w:val="24"/>
              </w:rPr>
            </w:pPr>
            <w:r>
              <w:rPr>
                <w:rFonts w:ascii="Arial" w:hAnsi="Arial" w:cs="Arial"/>
                <w:bCs/>
                <w:sz w:val="24"/>
                <w:szCs w:val="24"/>
              </w:rPr>
              <w:t>Soot Hill – LG &amp; NW had a meeting with the fire service as work appears to have halted. Contractor Balfour Beatty are now saying that the work will take well over 12 months</w:t>
            </w:r>
          </w:p>
          <w:p w14:paraId="46DD0B81" w14:textId="5003A4D5" w:rsidR="00950026" w:rsidRPr="00D61509" w:rsidRDefault="00950026" w:rsidP="00A86986">
            <w:pPr>
              <w:pStyle w:val="ListParagraph"/>
              <w:spacing w:after="160" w:line="259" w:lineRule="auto"/>
              <w:ind w:left="0"/>
              <w:rPr>
                <w:rFonts w:ascii="Arial" w:hAnsi="Arial" w:cs="Arial"/>
                <w:bCs/>
                <w:sz w:val="24"/>
                <w:szCs w:val="24"/>
              </w:rPr>
            </w:pPr>
            <w:r>
              <w:rPr>
                <w:rFonts w:ascii="Arial" w:hAnsi="Arial" w:cs="Arial"/>
                <w:bCs/>
                <w:sz w:val="24"/>
                <w:szCs w:val="24"/>
              </w:rPr>
              <w:t>HS2 – CW&amp;C currently only looking at mitigating local issues, clerk asked why CW&amp;C couldn’t look into getting plans cancelled as per Warrington’s recent success. NW asked clerk to email him and he would ask the question.</w:t>
            </w:r>
          </w:p>
        </w:tc>
        <w:tc>
          <w:tcPr>
            <w:tcW w:w="1134" w:type="dxa"/>
          </w:tcPr>
          <w:p w14:paraId="290F3EC7" w14:textId="77777777" w:rsidR="00D17D44" w:rsidRDefault="00D17D44" w:rsidP="00EE10B3">
            <w:pPr>
              <w:rPr>
                <w:rFonts w:ascii="Arial" w:hAnsi="Arial" w:cs="Arial"/>
                <w:sz w:val="24"/>
                <w:szCs w:val="24"/>
              </w:rPr>
            </w:pPr>
          </w:p>
          <w:p w14:paraId="005B15F1" w14:textId="77777777" w:rsidR="008B2B52" w:rsidRDefault="008B2B52" w:rsidP="00FE10A6">
            <w:pPr>
              <w:rPr>
                <w:rFonts w:ascii="Arial" w:hAnsi="Arial" w:cs="Arial"/>
                <w:sz w:val="24"/>
                <w:szCs w:val="24"/>
              </w:rPr>
            </w:pPr>
          </w:p>
          <w:p w14:paraId="68D4CABE" w14:textId="77777777" w:rsidR="00950026" w:rsidRDefault="00950026" w:rsidP="00FE10A6">
            <w:pPr>
              <w:rPr>
                <w:rFonts w:ascii="Arial" w:hAnsi="Arial" w:cs="Arial"/>
                <w:sz w:val="24"/>
                <w:szCs w:val="24"/>
              </w:rPr>
            </w:pPr>
          </w:p>
          <w:p w14:paraId="3F932EC5" w14:textId="77777777" w:rsidR="00950026" w:rsidRDefault="00950026" w:rsidP="00FE10A6">
            <w:pPr>
              <w:rPr>
                <w:rFonts w:ascii="Arial" w:hAnsi="Arial" w:cs="Arial"/>
                <w:sz w:val="24"/>
                <w:szCs w:val="24"/>
              </w:rPr>
            </w:pPr>
          </w:p>
          <w:p w14:paraId="265A0866" w14:textId="77777777" w:rsidR="00950026" w:rsidRDefault="00950026" w:rsidP="00FE10A6">
            <w:pPr>
              <w:rPr>
                <w:rFonts w:ascii="Arial" w:hAnsi="Arial" w:cs="Arial"/>
                <w:sz w:val="24"/>
                <w:szCs w:val="24"/>
              </w:rPr>
            </w:pPr>
          </w:p>
          <w:p w14:paraId="2B4B848D" w14:textId="77777777" w:rsidR="00950026" w:rsidRDefault="00950026" w:rsidP="00FE10A6">
            <w:pPr>
              <w:rPr>
                <w:rFonts w:ascii="Arial" w:hAnsi="Arial" w:cs="Arial"/>
                <w:sz w:val="24"/>
                <w:szCs w:val="24"/>
              </w:rPr>
            </w:pPr>
          </w:p>
          <w:p w14:paraId="386B9865" w14:textId="77777777" w:rsidR="00950026" w:rsidRDefault="00950026" w:rsidP="00FE10A6">
            <w:pPr>
              <w:rPr>
                <w:rFonts w:ascii="Arial" w:hAnsi="Arial" w:cs="Arial"/>
                <w:sz w:val="24"/>
                <w:szCs w:val="24"/>
              </w:rPr>
            </w:pPr>
          </w:p>
          <w:p w14:paraId="401B2EEE" w14:textId="77777777" w:rsidR="00950026" w:rsidRDefault="00950026" w:rsidP="00FE10A6">
            <w:pPr>
              <w:rPr>
                <w:rFonts w:ascii="Arial" w:hAnsi="Arial" w:cs="Arial"/>
                <w:sz w:val="24"/>
                <w:szCs w:val="24"/>
              </w:rPr>
            </w:pPr>
          </w:p>
          <w:p w14:paraId="68E23F07" w14:textId="77777777" w:rsidR="00950026" w:rsidRDefault="00950026" w:rsidP="00FE10A6">
            <w:pPr>
              <w:rPr>
                <w:rFonts w:ascii="Arial" w:hAnsi="Arial" w:cs="Arial"/>
                <w:sz w:val="24"/>
                <w:szCs w:val="24"/>
              </w:rPr>
            </w:pPr>
          </w:p>
          <w:p w14:paraId="6757CDE3" w14:textId="77777777" w:rsidR="00950026" w:rsidRDefault="00950026" w:rsidP="00FE10A6">
            <w:pPr>
              <w:rPr>
                <w:rFonts w:ascii="Arial" w:hAnsi="Arial" w:cs="Arial"/>
                <w:sz w:val="24"/>
                <w:szCs w:val="24"/>
              </w:rPr>
            </w:pPr>
          </w:p>
          <w:p w14:paraId="5A3C52EB" w14:textId="77777777" w:rsidR="00950026" w:rsidRDefault="00950026" w:rsidP="00FE10A6">
            <w:pPr>
              <w:rPr>
                <w:rFonts w:ascii="Arial" w:hAnsi="Arial" w:cs="Arial"/>
                <w:sz w:val="24"/>
                <w:szCs w:val="24"/>
              </w:rPr>
            </w:pPr>
          </w:p>
          <w:p w14:paraId="31784FF1" w14:textId="77777777" w:rsidR="00950026" w:rsidRDefault="00950026" w:rsidP="00FE10A6">
            <w:pPr>
              <w:rPr>
                <w:rFonts w:ascii="Arial" w:hAnsi="Arial" w:cs="Arial"/>
                <w:sz w:val="24"/>
                <w:szCs w:val="24"/>
              </w:rPr>
            </w:pPr>
          </w:p>
          <w:p w14:paraId="585072EB" w14:textId="77777777" w:rsidR="00950026" w:rsidRDefault="00950026" w:rsidP="00FE10A6">
            <w:pPr>
              <w:rPr>
                <w:rFonts w:ascii="Arial" w:hAnsi="Arial" w:cs="Arial"/>
                <w:sz w:val="24"/>
                <w:szCs w:val="24"/>
              </w:rPr>
            </w:pPr>
          </w:p>
          <w:p w14:paraId="675918CE" w14:textId="77777777" w:rsidR="00950026" w:rsidRDefault="00950026" w:rsidP="00FE10A6">
            <w:pPr>
              <w:rPr>
                <w:rFonts w:ascii="Arial" w:hAnsi="Arial" w:cs="Arial"/>
                <w:sz w:val="24"/>
                <w:szCs w:val="24"/>
              </w:rPr>
            </w:pPr>
          </w:p>
          <w:p w14:paraId="4D6B92D8" w14:textId="77777777" w:rsidR="00950026" w:rsidRDefault="00950026" w:rsidP="00FE10A6">
            <w:pPr>
              <w:rPr>
                <w:rFonts w:ascii="Arial" w:hAnsi="Arial" w:cs="Arial"/>
                <w:sz w:val="24"/>
                <w:szCs w:val="24"/>
              </w:rPr>
            </w:pPr>
          </w:p>
          <w:p w14:paraId="5315A25F" w14:textId="77777777" w:rsidR="00950026" w:rsidRDefault="00950026" w:rsidP="00FE10A6">
            <w:pPr>
              <w:rPr>
                <w:rFonts w:ascii="Arial" w:hAnsi="Arial" w:cs="Arial"/>
                <w:sz w:val="24"/>
                <w:szCs w:val="24"/>
              </w:rPr>
            </w:pPr>
          </w:p>
          <w:p w14:paraId="606669F9" w14:textId="77777777" w:rsidR="00950026" w:rsidRDefault="00950026" w:rsidP="00FE10A6">
            <w:pPr>
              <w:rPr>
                <w:rFonts w:ascii="Arial" w:hAnsi="Arial" w:cs="Arial"/>
                <w:sz w:val="24"/>
                <w:szCs w:val="24"/>
              </w:rPr>
            </w:pPr>
            <w:r>
              <w:rPr>
                <w:rFonts w:ascii="Arial" w:hAnsi="Arial" w:cs="Arial"/>
                <w:sz w:val="24"/>
                <w:szCs w:val="24"/>
              </w:rPr>
              <w:t>CC</w:t>
            </w:r>
          </w:p>
          <w:p w14:paraId="2891EC14" w14:textId="14E533FC" w:rsidR="00950026" w:rsidRDefault="00950026" w:rsidP="00FE10A6">
            <w:pPr>
              <w:rPr>
                <w:rFonts w:ascii="Arial" w:hAnsi="Arial" w:cs="Arial"/>
                <w:sz w:val="24"/>
                <w:szCs w:val="24"/>
              </w:rPr>
            </w:pPr>
            <w:r>
              <w:rPr>
                <w:rFonts w:ascii="Arial" w:hAnsi="Arial" w:cs="Arial"/>
                <w:sz w:val="24"/>
                <w:szCs w:val="24"/>
              </w:rPr>
              <w:t>NW</w:t>
            </w:r>
          </w:p>
        </w:tc>
      </w:tr>
      <w:tr w:rsidR="00D17D44" w:rsidRPr="007912D7" w14:paraId="7B9110CF" w14:textId="77777777" w:rsidTr="00747B5A">
        <w:tc>
          <w:tcPr>
            <w:tcW w:w="426"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363"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3BBF1326" w14:textId="77777777" w:rsidR="00D17D44" w:rsidRDefault="00D17D44" w:rsidP="00E7484F">
            <w:pPr>
              <w:pStyle w:val="ListParagraph"/>
              <w:numPr>
                <w:ilvl w:val="0"/>
                <w:numId w:val="2"/>
              </w:numPr>
              <w:jc w:val="both"/>
              <w:rPr>
                <w:rFonts w:ascii="Arial" w:hAnsi="Arial" w:cs="Arial"/>
                <w:bCs/>
                <w:sz w:val="24"/>
                <w:szCs w:val="24"/>
              </w:rPr>
            </w:pPr>
            <w:r>
              <w:rPr>
                <w:rFonts w:ascii="Arial" w:hAnsi="Arial" w:cs="Arial"/>
                <w:bCs/>
                <w:sz w:val="24"/>
                <w:szCs w:val="24"/>
              </w:rPr>
              <w:t>Cenotaph Repair</w:t>
            </w:r>
          </w:p>
          <w:p w14:paraId="2C4E750B" w14:textId="547C09AC" w:rsidR="00D17D44" w:rsidRPr="00E22F4F" w:rsidRDefault="007B3266" w:rsidP="00EE10B3">
            <w:pPr>
              <w:ind w:left="360"/>
              <w:jc w:val="both"/>
              <w:rPr>
                <w:rFonts w:ascii="Arial" w:hAnsi="Arial" w:cs="Arial"/>
                <w:bCs/>
                <w:sz w:val="24"/>
                <w:szCs w:val="24"/>
              </w:rPr>
            </w:pPr>
            <w:r>
              <w:rPr>
                <w:rFonts w:ascii="Arial" w:hAnsi="Arial" w:cs="Arial"/>
                <w:bCs/>
                <w:sz w:val="24"/>
                <w:szCs w:val="24"/>
              </w:rPr>
              <w:t>I</w:t>
            </w:r>
            <w:r w:rsidR="00FE10A6">
              <w:rPr>
                <w:rFonts w:ascii="Arial" w:hAnsi="Arial" w:cs="Arial"/>
                <w:bCs/>
                <w:sz w:val="24"/>
                <w:szCs w:val="24"/>
              </w:rPr>
              <w:t xml:space="preserve">nspection </w:t>
            </w:r>
            <w:r>
              <w:rPr>
                <w:rFonts w:ascii="Arial" w:hAnsi="Arial" w:cs="Arial"/>
                <w:bCs/>
                <w:sz w:val="24"/>
                <w:szCs w:val="24"/>
              </w:rPr>
              <w:t>now complete and work signed off. Contractor paid. Chain still needed</w:t>
            </w:r>
          </w:p>
          <w:p w14:paraId="555C96EF" w14:textId="2C11468A" w:rsidR="007B3266" w:rsidRDefault="007B3266" w:rsidP="00E7484F">
            <w:pPr>
              <w:pStyle w:val="ListParagraph"/>
              <w:numPr>
                <w:ilvl w:val="0"/>
                <w:numId w:val="2"/>
              </w:numPr>
              <w:jc w:val="both"/>
              <w:rPr>
                <w:rFonts w:ascii="Arial" w:hAnsi="Arial" w:cs="Arial"/>
                <w:sz w:val="24"/>
                <w:szCs w:val="24"/>
              </w:rPr>
            </w:pPr>
            <w:r>
              <w:rPr>
                <w:rFonts w:ascii="Arial" w:hAnsi="Arial" w:cs="Arial"/>
                <w:sz w:val="24"/>
                <w:szCs w:val="24"/>
              </w:rPr>
              <w:t>Telegraph pole on triangle</w:t>
            </w:r>
          </w:p>
          <w:p w14:paraId="4EEC2A25" w14:textId="6AFEEE8F" w:rsidR="007B3266" w:rsidRPr="007B3266" w:rsidRDefault="007B3266" w:rsidP="007B3266">
            <w:pPr>
              <w:ind w:left="360"/>
              <w:jc w:val="both"/>
              <w:rPr>
                <w:rFonts w:ascii="Arial" w:hAnsi="Arial" w:cs="Arial"/>
                <w:sz w:val="24"/>
                <w:szCs w:val="24"/>
              </w:rPr>
            </w:pPr>
            <w:r>
              <w:rPr>
                <w:rFonts w:ascii="Arial" w:hAnsi="Arial" w:cs="Arial"/>
                <w:sz w:val="24"/>
                <w:szCs w:val="24"/>
              </w:rPr>
              <w:t xml:space="preserve">Pole now removed, MP thanked </w:t>
            </w:r>
            <w:proofErr w:type="spellStart"/>
            <w:r>
              <w:rPr>
                <w:rFonts w:ascii="Arial" w:hAnsi="Arial" w:cs="Arial"/>
                <w:sz w:val="24"/>
                <w:szCs w:val="24"/>
              </w:rPr>
              <w:t>cllrs</w:t>
            </w:r>
            <w:proofErr w:type="spellEnd"/>
            <w:r>
              <w:rPr>
                <w:rFonts w:ascii="Arial" w:hAnsi="Arial" w:cs="Arial"/>
                <w:sz w:val="24"/>
                <w:szCs w:val="24"/>
              </w:rPr>
              <w:t xml:space="preserve"> AJ and IS for their efforts in talks with Freedom Fibre</w:t>
            </w:r>
            <w:r w:rsidR="00CA3175">
              <w:rPr>
                <w:rFonts w:ascii="Arial" w:hAnsi="Arial" w:cs="Arial"/>
                <w:sz w:val="24"/>
                <w:szCs w:val="24"/>
              </w:rPr>
              <w:t xml:space="preserve">. Ward Cllr NW and Cllr AJ both commented on the state of the triangle with regards to signage and ruts in ground from HGV’s who mount the kerb. Clerk suggested a meeting with Andy </w:t>
            </w:r>
            <w:proofErr w:type="spellStart"/>
            <w:r w:rsidR="00CA3175">
              <w:rPr>
                <w:rFonts w:ascii="Arial" w:hAnsi="Arial" w:cs="Arial"/>
                <w:sz w:val="24"/>
                <w:szCs w:val="24"/>
              </w:rPr>
              <w:t>Hammon</w:t>
            </w:r>
            <w:proofErr w:type="spellEnd"/>
            <w:r w:rsidR="00CA3175">
              <w:rPr>
                <w:rFonts w:ascii="Arial" w:hAnsi="Arial" w:cs="Arial"/>
                <w:sz w:val="24"/>
                <w:szCs w:val="24"/>
              </w:rPr>
              <w:t xml:space="preserve"> and </w:t>
            </w:r>
            <w:r w:rsidR="00CA3175">
              <w:rPr>
                <w:rFonts w:ascii="Arial" w:hAnsi="Arial" w:cs="Arial"/>
                <w:sz w:val="24"/>
                <w:szCs w:val="24"/>
              </w:rPr>
              <w:lastRenderedPageBreak/>
              <w:t>Steve Bentley to see what improvements could be made. Clerk to arrange.</w:t>
            </w:r>
          </w:p>
          <w:p w14:paraId="521F4429" w14:textId="4A2054A8" w:rsidR="00FE10A6" w:rsidRDefault="00FE10A6" w:rsidP="00E7484F">
            <w:pPr>
              <w:pStyle w:val="ListParagraph"/>
              <w:numPr>
                <w:ilvl w:val="0"/>
                <w:numId w:val="2"/>
              </w:numPr>
              <w:jc w:val="both"/>
              <w:rPr>
                <w:rFonts w:ascii="Arial" w:hAnsi="Arial" w:cs="Arial"/>
                <w:sz w:val="24"/>
                <w:szCs w:val="24"/>
              </w:rPr>
            </w:pPr>
            <w:r>
              <w:rPr>
                <w:rFonts w:ascii="Arial" w:hAnsi="Arial" w:cs="Arial"/>
                <w:sz w:val="24"/>
                <w:szCs w:val="24"/>
              </w:rPr>
              <w:t>Neighbourhood Plan</w:t>
            </w:r>
          </w:p>
          <w:p w14:paraId="27C3BFA0" w14:textId="4457BDAC" w:rsidR="00FE10A6" w:rsidRPr="00FE10A6" w:rsidRDefault="007B3266" w:rsidP="00CB3CD5">
            <w:pPr>
              <w:ind w:left="360"/>
              <w:jc w:val="both"/>
              <w:rPr>
                <w:rFonts w:ascii="Arial" w:hAnsi="Arial" w:cs="Arial"/>
                <w:sz w:val="24"/>
                <w:szCs w:val="24"/>
              </w:rPr>
            </w:pPr>
            <w:r>
              <w:rPr>
                <w:rFonts w:ascii="Arial" w:hAnsi="Arial" w:cs="Arial"/>
                <w:sz w:val="24"/>
                <w:szCs w:val="24"/>
              </w:rPr>
              <w:t>Meeting arranged for 27/9 with consultant from Cheshire Community Action (CCA) – 10am at the church hall</w:t>
            </w:r>
            <w:r w:rsidR="00CB3CD5">
              <w:rPr>
                <w:rFonts w:ascii="Arial" w:hAnsi="Arial" w:cs="Arial"/>
                <w:sz w:val="24"/>
                <w:szCs w:val="24"/>
              </w:rPr>
              <w:t>.</w:t>
            </w:r>
          </w:p>
          <w:p w14:paraId="53361D7B" w14:textId="1CDFD5F1"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Defibrillators</w:t>
            </w:r>
          </w:p>
          <w:p w14:paraId="1E9E2A69" w14:textId="168505B1" w:rsidR="00B75DA5" w:rsidRDefault="007B3266" w:rsidP="00B75DA5">
            <w:pPr>
              <w:ind w:left="360"/>
              <w:jc w:val="both"/>
              <w:rPr>
                <w:rFonts w:ascii="Arial" w:hAnsi="Arial" w:cs="Arial"/>
                <w:sz w:val="24"/>
                <w:szCs w:val="24"/>
              </w:rPr>
            </w:pPr>
            <w:r>
              <w:rPr>
                <w:rFonts w:ascii="Arial" w:hAnsi="Arial" w:cs="Arial"/>
                <w:sz w:val="24"/>
                <w:szCs w:val="24"/>
              </w:rPr>
              <w:t xml:space="preserve">Clerk costed over the summer however all suppliers out of stock until w/c 5/9. Did not buy as needed agreement by </w:t>
            </w:r>
            <w:proofErr w:type="spellStart"/>
            <w:r>
              <w:rPr>
                <w:rFonts w:ascii="Arial" w:hAnsi="Arial" w:cs="Arial"/>
                <w:sz w:val="24"/>
                <w:szCs w:val="24"/>
              </w:rPr>
              <w:t>cllrs</w:t>
            </w:r>
            <w:proofErr w:type="spellEnd"/>
            <w:r>
              <w:rPr>
                <w:rFonts w:ascii="Arial" w:hAnsi="Arial" w:cs="Arial"/>
                <w:sz w:val="24"/>
                <w:szCs w:val="24"/>
              </w:rPr>
              <w:t xml:space="preserve"> and payment beforehand. All agreed to purchase model as suggested by clerk (£1449 + vat). Clerk will get a quote from Miles for electrical work once cabinet delivered</w:t>
            </w:r>
            <w:r w:rsidR="00CA3175">
              <w:rPr>
                <w:rFonts w:ascii="Arial" w:hAnsi="Arial" w:cs="Arial"/>
                <w:sz w:val="24"/>
                <w:szCs w:val="24"/>
              </w:rPr>
              <w:t>.</w:t>
            </w:r>
          </w:p>
          <w:p w14:paraId="797A0C1D" w14:textId="3BB118F0" w:rsidR="00A668C9" w:rsidRDefault="00CA3175" w:rsidP="00E7484F">
            <w:pPr>
              <w:pStyle w:val="ListParagraph"/>
              <w:numPr>
                <w:ilvl w:val="0"/>
                <w:numId w:val="2"/>
              </w:numPr>
              <w:jc w:val="both"/>
              <w:rPr>
                <w:rFonts w:ascii="Arial" w:hAnsi="Arial" w:cs="Arial"/>
                <w:sz w:val="24"/>
                <w:szCs w:val="24"/>
              </w:rPr>
            </w:pPr>
            <w:r>
              <w:rPr>
                <w:rFonts w:ascii="Arial" w:hAnsi="Arial" w:cs="Arial"/>
                <w:sz w:val="24"/>
                <w:szCs w:val="24"/>
              </w:rPr>
              <w:t>Higher Marston Play Area</w:t>
            </w:r>
          </w:p>
          <w:p w14:paraId="01777BD5" w14:textId="33A21D2F" w:rsidR="001B69A4" w:rsidRDefault="00CA3175" w:rsidP="00CB3CD5">
            <w:pPr>
              <w:ind w:left="360"/>
              <w:jc w:val="both"/>
              <w:rPr>
                <w:rFonts w:ascii="Arial" w:hAnsi="Arial" w:cs="Arial"/>
                <w:sz w:val="24"/>
                <w:szCs w:val="24"/>
              </w:rPr>
            </w:pPr>
            <w:r>
              <w:rPr>
                <w:rFonts w:ascii="Arial" w:hAnsi="Arial" w:cs="Arial"/>
                <w:sz w:val="24"/>
                <w:szCs w:val="24"/>
              </w:rPr>
              <w:t>Ward Cllr LG has been instrumental in trying to get improvements made to the play area. She has attended the site twice with officers looking at problems. Cllr MP also attended the site pointing out issues</w:t>
            </w:r>
            <w:r w:rsidR="001B69A4">
              <w:rPr>
                <w:rFonts w:ascii="Arial" w:hAnsi="Arial" w:cs="Arial"/>
                <w:sz w:val="24"/>
                <w:szCs w:val="24"/>
              </w:rPr>
              <w:t>;</w:t>
            </w:r>
            <w:r>
              <w:rPr>
                <w:rFonts w:ascii="Arial" w:hAnsi="Arial" w:cs="Arial"/>
                <w:sz w:val="24"/>
                <w:szCs w:val="24"/>
              </w:rPr>
              <w:t xml:space="preserve"> some repairs have been done to the boundary fence and a swing seat has been replaced</w:t>
            </w:r>
            <w:r w:rsidR="001B69A4">
              <w:rPr>
                <w:rFonts w:ascii="Arial" w:hAnsi="Arial" w:cs="Arial"/>
                <w:sz w:val="24"/>
                <w:szCs w:val="24"/>
              </w:rPr>
              <w:t xml:space="preserve"> and some weeds have been </w:t>
            </w:r>
            <w:proofErr w:type="spellStart"/>
            <w:r w:rsidR="001B69A4">
              <w:rPr>
                <w:rFonts w:ascii="Arial" w:hAnsi="Arial" w:cs="Arial"/>
                <w:sz w:val="24"/>
                <w:szCs w:val="24"/>
              </w:rPr>
              <w:t>strimmed</w:t>
            </w:r>
            <w:proofErr w:type="spellEnd"/>
            <w:r w:rsidR="001B69A4">
              <w:rPr>
                <w:rFonts w:ascii="Arial" w:hAnsi="Arial" w:cs="Arial"/>
                <w:sz w:val="24"/>
                <w:szCs w:val="24"/>
              </w:rPr>
              <w:t xml:space="preserve"> back, but equipment damaged in the process</w:t>
            </w:r>
            <w:r>
              <w:rPr>
                <w:rFonts w:ascii="Arial" w:hAnsi="Arial" w:cs="Arial"/>
                <w:sz w:val="24"/>
                <w:szCs w:val="24"/>
              </w:rPr>
              <w:t>. The slide has been condemned and will need replacing but CW&amp;C claim that funding is not available</w:t>
            </w:r>
            <w:r w:rsidR="001B69A4">
              <w:rPr>
                <w:rFonts w:ascii="Arial" w:hAnsi="Arial" w:cs="Arial"/>
                <w:sz w:val="24"/>
                <w:szCs w:val="24"/>
              </w:rPr>
              <w:t xml:space="preserve"> and officers do not seem interested</w:t>
            </w:r>
            <w:r>
              <w:rPr>
                <w:rFonts w:ascii="Arial" w:hAnsi="Arial" w:cs="Arial"/>
                <w:sz w:val="24"/>
                <w:szCs w:val="24"/>
              </w:rPr>
              <w:t>.</w:t>
            </w:r>
            <w:r w:rsidR="001B69A4">
              <w:rPr>
                <w:rFonts w:ascii="Arial" w:hAnsi="Arial" w:cs="Arial"/>
                <w:sz w:val="24"/>
                <w:szCs w:val="24"/>
              </w:rPr>
              <w:t xml:space="preserve"> </w:t>
            </w:r>
            <w:r w:rsidR="0020373D">
              <w:rPr>
                <w:rFonts w:ascii="Arial" w:hAnsi="Arial" w:cs="Arial"/>
                <w:sz w:val="24"/>
                <w:szCs w:val="24"/>
              </w:rPr>
              <w:t>Local fundraising will be necessary.</w:t>
            </w:r>
          </w:p>
          <w:p w14:paraId="59678DF0" w14:textId="00828961" w:rsidR="00CB3CD5" w:rsidRDefault="001B69A4" w:rsidP="00CB3CD5">
            <w:pPr>
              <w:ind w:left="360"/>
              <w:jc w:val="both"/>
              <w:rPr>
                <w:rFonts w:ascii="Arial" w:hAnsi="Arial" w:cs="Arial"/>
                <w:sz w:val="24"/>
                <w:szCs w:val="24"/>
              </w:rPr>
            </w:pPr>
            <w:r>
              <w:rPr>
                <w:rFonts w:ascii="Arial" w:hAnsi="Arial" w:cs="Arial"/>
                <w:sz w:val="24"/>
                <w:szCs w:val="24"/>
              </w:rPr>
              <w:t>A survey was sent out to residents around the play area asking for their opinions. Out of over 100 sent out only 4 residents replied. Consensus was that more is needed for under 5s, more activity play areas and a slide that is accessible to younger children, bench that was removed also needs replacing. They are all happy to help with fundraising.</w:t>
            </w:r>
          </w:p>
          <w:p w14:paraId="2ADCEF6F" w14:textId="53490574" w:rsidR="0020373D" w:rsidRDefault="0020373D" w:rsidP="00CB3CD5">
            <w:pPr>
              <w:ind w:left="360"/>
              <w:jc w:val="both"/>
              <w:rPr>
                <w:rFonts w:ascii="Arial" w:hAnsi="Arial" w:cs="Arial"/>
                <w:sz w:val="24"/>
                <w:szCs w:val="24"/>
              </w:rPr>
            </w:pPr>
            <w:r>
              <w:rPr>
                <w:rFonts w:ascii="Arial" w:hAnsi="Arial" w:cs="Arial"/>
                <w:sz w:val="24"/>
                <w:szCs w:val="24"/>
              </w:rPr>
              <w:t>Ward Cllr NW stated that we could apply for some of the local New House Bonus funds via CW&amp;C assets and infrastructure officer. Clerk to email NW for further info.</w:t>
            </w:r>
          </w:p>
          <w:p w14:paraId="6F7B3E9A" w14:textId="7F4DA814" w:rsidR="001B69A4" w:rsidRDefault="001B69A4" w:rsidP="00CB3CD5">
            <w:pPr>
              <w:ind w:left="360"/>
              <w:jc w:val="both"/>
              <w:rPr>
                <w:rFonts w:ascii="Arial" w:hAnsi="Arial" w:cs="Arial"/>
                <w:sz w:val="24"/>
                <w:szCs w:val="24"/>
              </w:rPr>
            </w:pPr>
            <w:r>
              <w:rPr>
                <w:rFonts w:ascii="Arial" w:hAnsi="Arial" w:cs="Arial"/>
                <w:sz w:val="24"/>
                <w:szCs w:val="24"/>
              </w:rPr>
              <w:t>Clerk has sourced numerous activity centres that appear cheaper than the ones supplied by LG via contractor, she suggested that she email Ward Cllr LG to ascertain next steps.</w:t>
            </w:r>
          </w:p>
          <w:p w14:paraId="22B2233A" w14:textId="3509C567" w:rsidR="00CB3CD5" w:rsidRDefault="0020373D" w:rsidP="00E7484F">
            <w:pPr>
              <w:pStyle w:val="ListParagraph"/>
              <w:numPr>
                <w:ilvl w:val="0"/>
                <w:numId w:val="2"/>
              </w:numPr>
              <w:jc w:val="both"/>
              <w:rPr>
                <w:rFonts w:ascii="Arial" w:hAnsi="Arial" w:cs="Arial"/>
                <w:sz w:val="24"/>
                <w:szCs w:val="24"/>
              </w:rPr>
            </w:pPr>
            <w:r>
              <w:rPr>
                <w:rFonts w:ascii="Arial" w:hAnsi="Arial" w:cs="Arial"/>
                <w:sz w:val="24"/>
                <w:szCs w:val="24"/>
              </w:rPr>
              <w:t>Selling Hedgehog Tunnels</w:t>
            </w:r>
          </w:p>
          <w:p w14:paraId="46E6C978" w14:textId="77777777" w:rsidR="00D17D44" w:rsidRDefault="0020373D" w:rsidP="0020373D">
            <w:pPr>
              <w:ind w:left="320"/>
              <w:jc w:val="both"/>
              <w:rPr>
                <w:rFonts w:ascii="Arial" w:hAnsi="Arial" w:cs="Arial"/>
                <w:sz w:val="24"/>
                <w:szCs w:val="24"/>
              </w:rPr>
            </w:pPr>
            <w:r>
              <w:rPr>
                <w:rFonts w:ascii="Arial" w:hAnsi="Arial" w:cs="Arial"/>
                <w:sz w:val="24"/>
                <w:szCs w:val="24"/>
              </w:rPr>
              <w:t>Hedgehog Tunnels purchased over the summer (50 for £157.50) and article placed in MM for sales at £5 each. So far no one has shown any interest. Cllr MP suggested reducing the cost to £3. Clerk suggested an open day on Higher Marston play area when fundraising for equipment starts and they could be sold then.</w:t>
            </w:r>
          </w:p>
          <w:p w14:paraId="136A4BF7" w14:textId="77777777" w:rsidR="0020373D" w:rsidRDefault="0020373D" w:rsidP="0020373D">
            <w:pPr>
              <w:pStyle w:val="ListParagraph"/>
              <w:numPr>
                <w:ilvl w:val="0"/>
                <w:numId w:val="2"/>
              </w:numPr>
              <w:jc w:val="both"/>
              <w:rPr>
                <w:rFonts w:ascii="Arial" w:hAnsi="Arial" w:cs="Arial"/>
                <w:sz w:val="24"/>
                <w:szCs w:val="24"/>
              </w:rPr>
            </w:pPr>
            <w:proofErr w:type="spellStart"/>
            <w:r>
              <w:rPr>
                <w:rFonts w:ascii="Arial" w:hAnsi="Arial" w:cs="Arial"/>
                <w:sz w:val="24"/>
                <w:szCs w:val="24"/>
              </w:rPr>
              <w:t>Pickmere</w:t>
            </w:r>
            <w:proofErr w:type="spellEnd"/>
            <w:r>
              <w:rPr>
                <w:rFonts w:ascii="Arial" w:hAnsi="Arial" w:cs="Arial"/>
                <w:sz w:val="24"/>
                <w:szCs w:val="24"/>
              </w:rPr>
              <w:t xml:space="preserve"> Lake parking problems</w:t>
            </w:r>
          </w:p>
          <w:p w14:paraId="109B311D" w14:textId="77777777" w:rsidR="0020373D" w:rsidRDefault="00F42760" w:rsidP="00F42760">
            <w:pPr>
              <w:ind w:left="360"/>
              <w:jc w:val="both"/>
              <w:rPr>
                <w:rFonts w:ascii="Arial" w:hAnsi="Arial" w:cs="Arial"/>
                <w:sz w:val="24"/>
                <w:szCs w:val="24"/>
              </w:rPr>
            </w:pPr>
            <w:r>
              <w:rPr>
                <w:rFonts w:ascii="Arial" w:hAnsi="Arial" w:cs="Arial"/>
                <w:sz w:val="24"/>
                <w:szCs w:val="24"/>
              </w:rPr>
              <w:t xml:space="preserve">It is proposed that double yellow lines be added on corners of </w:t>
            </w:r>
            <w:proofErr w:type="spellStart"/>
            <w:r>
              <w:rPr>
                <w:rFonts w:ascii="Arial" w:hAnsi="Arial" w:cs="Arial"/>
                <w:sz w:val="24"/>
                <w:szCs w:val="24"/>
              </w:rPr>
              <w:t>Earles</w:t>
            </w:r>
            <w:proofErr w:type="spellEnd"/>
            <w:r>
              <w:rPr>
                <w:rFonts w:ascii="Arial" w:hAnsi="Arial" w:cs="Arial"/>
                <w:sz w:val="24"/>
                <w:szCs w:val="24"/>
              </w:rPr>
              <w:t xml:space="preserve"> Lane and in other strategic places, also fencing will be erected around the lake to limit access.</w:t>
            </w:r>
          </w:p>
          <w:p w14:paraId="4017F9C4" w14:textId="0AABD779" w:rsidR="00F42760" w:rsidRDefault="00F42760" w:rsidP="00F42760">
            <w:pPr>
              <w:pStyle w:val="ListParagraph"/>
              <w:numPr>
                <w:ilvl w:val="0"/>
                <w:numId w:val="2"/>
              </w:numPr>
              <w:jc w:val="both"/>
              <w:rPr>
                <w:rFonts w:ascii="Arial" w:hAnsi="Arial" w:cs="Arial"/>
                <w:sz w:val="24"/>
                <w:szCs w:val="24"/>
              </w:rPr>
            </w:pPr>
            <w:r>
              <w:rPr>
                <w:rFonts w:ascii="Arial" w:hAnsi="Arial" w:cs="Arial"/>
                <w:sz w:val="24"/>
                <w:szCs w:val="24"/>
              </w:rPr>
              <w:t>HS2</w:t>
            </w:r>
          </w:p>
          <w:p w14:paraId="7D75FFB7" w14:textId="37CD9541" w:rsidR="00F42760" w:rsidRPr="00F42760" w:rsidRDefault="00F42760" w:rsidP="00F42760">
            <w:pPr>
              <w:ind w:left="360"/>
              <w:jc w:val="both"/>
              <w:rPr>
                <w:rFonts w:ascii="Arial" w:hAnsi="Arial" w:cs="Arial"/>
                <w:sz w:val="24"/>
                <w:szCs w:val="24"/>
              </w:rPr>
            </w:pPr>
            <w:r>
              <w:rPr>
                <w:rFonts w:ascii="Arial" w:hAnsi="Arial" w:cs="Arial"/>
                <w:sz w:val="24"/>
                <w:szCs w:val="24"/>
              </w:rPr>
              <w:t xml:space="preserve">CW&amp;C are now only looking at mitigating any problems for local areas/residents. PC sent their concerns, which will be correlated with other pc’s concerns. Refer to </w:t>
            </w:r>
            <w:r w:rsidR="00795D9D">
              <w:rPr>
                <w:rFonts w:ascii="Arial" w:hAnsi="Arial" w:cs="Arial"/>
                <w:sz w:val="24"/>
                <w:szCs w:val="24"/>
              </w:rPr>
              <w:t xml:space="preserve">agenda </w:t>
            </w:r>
            <w:r>
              <w:rPr>
                <w:rFonts w:ascii="Arial" w:hAnsi="Arial" w:cs="Arial"/>
                <w:sz w:val="24"/>
                <w:szCs w:val="24"/>
              </w:rPr>
              <w:t>item</w:t>
            </w:r>
            <w:r w:rsidR="00A23C93">
              <w:rPr>
                <w:rFonts w:ascii="Arial" w:hAnsi="Arial" w:cs="Arial"/>
                <w:sz w:val="24"/>
                <w:szCs w:val="24"/>
              </w:rPr>
              <w:t xml:space="preserve"> 2.</w:t>
            </w:r>
          </w:p>
          <w:p w14:paraId="54C1488E" w14:textId="231A1F58" w:rsidR="00F42760" w:rsidRDefault="00F42760" w:rsidP="00F42760">
            <w:pPr>
              <w:pStyle w:val="ListParagraph"/>
              <w:numPr>
                <w:ilvl w:val="0"/>
                <w:numId w:val="2"/>
              </w:numPr>
              <w:jc w:val="both"/>
              <w:rPr>
                <w:rFonts w:ascii="Arial" w:hAnsi="Arial" w:cs="Arial"/>
                <w:sz w:val="24"/>
                <w:szCs w:val="24"/>
              </w:rPr>
            </w:pPr>
            <w:r>
              <w:rPr>
                <w:rFonts w:ascii="Arial" w:hAnsi="Arial" w:cs="Arial"/>
                <w:sz w:val="24"/>
                <w:szCs w:val="24"/>
              </w:rPr>
              <w:t>Flood Resilience Plans</w:t>
            </w:r>
          </w:p>
          <w:p w14:paraId="3C312732" w14:textId="7DDEC3BE" w:rsidR="00A23C93" w:rsidRPr="00A23C93" w:rsidRDefault="00A23C93" w:rsidP="00A23C93">
            <w:pPr>
              <w:ind w:left="360"/>
              <w:jc w:val="both"/>
              <w:rPr>
                <w:rFonts w:ascii="Arial" w:hAnsi="Arial" w:cs="Arial"/>
                <w:sz w:val="24"/>
                <w:szCs w:val="24"/>
              </w:rPr>
            </w:pPr>
            <w:r>
              <w:rPr>
                <w:rFonts w:ascii="Arial" w:hAnsi="Arial" w:cs="Arial"/>
                <w:sz w:val="24"/>
                <w:szCs w:val="24"/>
              </w:rPr>
              <w:t xml:space="preserve">Please see email from </w:t>
            </w:r>
            <w:r w:rsidR="00795D9D">
              <w:rPr>
                <w:rFonts w:ascii="Arial" w:hAnsi="Arial" w:cs="Arial"/>
                <w:sz w:val="24"/>
                <w:szCs w:val="24"/>
              </w:rPr>
              <w:t xml:space="preserve">Ward Cllr </w:t>
            </w:r>
            <w:r>
              <w:rPr>
                <w:rFonts w:ascii="Arial" w:hAnsi="Arial" w:cs="Arial"/>
                <w:sz w:val="24"/>
                <w:szCs w:val="24"/>
              </w:rPr>
              <w:t>LG in correspondence</w:t>
            </w:r>
          </w:p>
          <w:p w14:paraId="75F2985B" w14:textId="540A0778" w:rsidR="00F42760" w:rsidRDefault="00F42760" w:rsidP="00F42760">
            <w:pPr>
              <w:pStyle w:val="ListParagraph"/>
              <w:numPr>
                <w:ilvl w:val="0"/>
                <w:numId w:val="2"/>
              </w:numPr>
              <w:jc w:val="both"/>
              <w:rPr>
                <w:rFonts w:ascii="Arial" w:hAnsi="Arial" w:cs="Arial"/>
                <w:sz w:val="24"/>
                <w:szCs w:val="24"/>
              </w:rPr>
            </w:pPr>
            <w:r>
              <w:rPr>
                <w:rFonts w:ascii="Arial" w:hAnsi="Arial" w:cs="Arial"/>
                <w:sz w:val="24"/>
                <w:szCs w:val="24"/>
              </w:rPr>
              <w:t>Work to Church Hall</w:t>
            </w:r>
          </w:p>
          <w:p w14:paraId="1FCD606F" w14:textId="3B2C1C78" w:rsidR="0001610C" w:rsidRPr="0001610C" w:rsidRDefault="0001610C" w:rsidP="0001610C">
            <w:pPr>
              <w:ind w:left="360"/>
              <w:jc w:val="both"/>
              <w:rPr>
                <w:rFonts w:ascii="Arial" w:hAnsi="Arial" w:cs="Arial"/>
                <w:sz w:val="24"/>
                <w:szCs w:val="24"/>
              </w:rPr>
            </w:pPr>
            <w:r>
              <w:rPr>
                <w:rFonts w:ascii="Arial" w:hAnsi="Arial" w:cs="Arial"/>
                <w:sz w:val="24"/>
                <w:szCs w:val="24"/>
              </w:rPr>
              <w:t>Boxing in of boiler (padlocked to stop hirers altering the boiler), new doors to kitchen and repair of the ceiling is now complete. Batons on ceiling still need painting.</w:t>
            </w:r>
          </w:p>
          <w:p w14:paraId="72F4F43A" w14:textId="77777777" w:rsidR="00F42760" w:rsidRDefault="00F42760" w:rsidP="00F42760">
            <w:pPr>
              <w:pStyle w:val="ListParagraph"/>
              <w:numPr>
                <w:ilvl w:val="0"/>
                <w:numId w:val="2"/>
              </w:numPr>
              <w:jc w:val="both"/>
              <w:rPr>
                <w:rFonts w:ascii="Arial" w:hAnsi="Arial" w:cs="Arial"/>
                <w:sz w:val="24"/>
                <w:szCs w:val="24"/>
              </w:rPr>
            </w:pPr>
            <w:proofErr w:type="spellStart"/>
            <w:r>
              <w:rPr>
                <w:rFonts w:ascii="Arial" w:hAnsi="Arial" w:cs="Arial"/>
                <w:sz w:val="24"/>
                <w:szCs w:val="24"/>
              </w:rPr>
              <w:t>Hynet</w:t>
            </w:r>
            <w:proofErr w:type="spellEnd"/>
            <w:r>
              <w:rPr>
                <w:rFonts w:ascii="Arial" w:hAnsi="Arial" w:cs="Arial"/>
                <w:sz w:val="24"/>
                <w:szCs w:val="24"/>
              </w:rPr>
              <w:t xml:space="preserve"> Pipeline</w:t>
            </w:r>
          </w:p>
          <w:p w14:paraId="05CED676" w14:textId="33B802C5" w:rsidR="0001610C" w:rsidRPr="0001610C" w:rsidRDefault="0001610C" w:rsidP="0001610C">
            <w:pPr>
              <w:ind w:left="360"/>
              <w:jc w:val="both"/>
              <w:rPr>
                <w:rFonts w:ascii="Arial" w:hAnsi="Arial" w:cs="Arial"/>
                <w:sz w:val="24"/>
                <w:szCs w:val="24"/>
              </w:rPr>
            </w:pPr>
            <w:r>
              <w:rPr>
                <w:rFonts w:ascii="Arial" w:hAnsi="Arial" w:cs="Arial"/>
                <w:sz w:val="24"/>
                <w:szCs w:val="24"/>
              </w:rPr>
              <w:t>Public consultation put on hold following Queen’s death.</w:t>
            </w:r>
          </w:p>
        </w:tc>
        <w:tc>
          <w:tcPr>
            <w:tcW w:w="1134" w:type="dxa"/>
          </w:tcPr>
          <w:p w14:paraId="78EE75B8" w14:textId="77777777" w:rsidR="00483DF0" w:rsidRDefault="00483DF0" w:rsidP="00EE10B3">
            <w:pPr>
              <w:rPr>
                <w:rFonts w:ascii="Arial" w:hAnsi="Arial" w:cs="Arial"/>
                <w:sz w:val="24"/>
                <w:szCs w:val="24"/>
              </w:rPr>
            </w:pPr>
          </w:p>
          <w:p w14:paraId="47C8F2A9" w14:textId="358BF68F" w:rsidR="00CB3CD5" w:rsidRDefault="00CB3CD5" w:rsidP="00EE10B3">
            <w:pPr>
              <w:rPr>
                <w:rFonts w:ascii="Arial" w:hAnsi="Arial" w:cs="Arial"/>
                <w:sz w:val="24"/>
                <w:szCs w:val="24"/>
              </w:rPr>
            </w:pPr>
          </w:p>
          <w:p w14:paraId="557E9514" w14:textId="742A04E4" w:rsidR="007B3266" w:rsidRDefault="007B3266" w:rsidP="00EE10B3">
            <w:pPr>
              <w:rPr>
                <w:rFonts w:ascii="Arial" w:hAnsi="Arial" w:cs="Arial"/>
                <w:sz w:val="24"/>
                <w:szCs w:val="24"/>
              </w:rPr>
            </w:pPr>
          </w:p>
          <w:p w14:paraId="0B0A9CDC" w14:textId="29981312" w:rsidR="007B3266" w:rsidRDefault="007B3266" w:rsidP="00EE10B3">
            <w:pPr>
              <w:rPr>
                <w:rFonts w:ascii="Arial" w:hAnsi="Arial" w:cs="Arial"/>
                <w:sz w:val="24"/>
                <w:szCs w:val="24"/>
              </w:rPr>
            </w:pPr>
            <w:r>
              <w:rPr>
                <w:rFonts w:ascii="Arial" w:hAnsi="Arial" w:cs="Arial"/>
                <w:sz w:val="24"/>
                <w:szCs w:val="24"/>
              </w:rPr>
              <w:t>MP</w:t>
            </w:r>
          </w:p>
          <w:p w14:paraId="679F2FA4" w14:textId="77777777" w:rsidR="00CB3CD5" w:rsidRDefault="00CB3CD5" w:rsidP="00EE10B3">
            <w:pPr>
              <w:rPr>
                <w:rFonts w:ascii="Arial" w:hAnsi="Arial" w:cs="Arial"/>
                <w:sz w:val="24"/>
                <w:szCs w:val="24"/>
              </w:rPr>
            </w:pPr>
          </w:p>
          <w:p w14:paraId="7A361EA9" w14:textId="77777777" w:rsidR="00CB3CD5" w:rsidRDefault="00CB3CD5" w:rsidP="00EE10B3">
            <w:pPr>
              <w:rPr>
                <w:rFonts w:ascii="Arial" w:hAnsi="Arial" w:cs="Arial"/>
                <w:sz w:val="24"/>
                <w:szCs w:val="24"/>
              </w:rPr>
            </w:pPr>
          </w:p>
          <w:p w14:paraId="736A0FE0" w14:textId="77777777" w:rsidR="00CB3CD5" w:rsidRDefault="00CB3CD5" w:rsidP="00EE10B3">
            <w:pPr>
              <w:rPr>
                <w:rFonts w:ascii="Arial" w:hAnsi="Arial" w:cs="Arial"/>
                <w:sz w:val="24"/>
                <w:szCs w:val="24"/>
              </w:rPr>
            </w:pPr>
          </w:p>
          <w:p w14:paraId="7E93AE9D" w14:textId="08382049" w:rsidR="00CB3CD5" w:rsidRDefault="00CB3CD5" w:rsidP="00EE10B3">
            <w:pPr>
              <w:rPr>
                <w:rFonts w:ascii="Arial" w:hAnsi="Arial" w:cs="Arial"/>
                <w:sz w:val="24"/>
                <w:szCs w:val="24"/>
              </w:rPr>
            </w:pPr>
          </w:p>
          <w:p w14:paraId="6C3B40D9" w14:textId="3833A4BE" w:rsidR="00CA3175" w:rsidRDefault="00CA3175" w:rsidP="00EE10B3">
            <w:pPr>
              <w:rPr>
                <w:rFonts w:ascii="Arial" w:hAnsi="Arial" w:cs="Arial"/>
                <w:sz w:val="24"/>
                <w:szCs w:val="24"/>
              </w:rPr>
            </w:pPr>
          </w:p>
          <w:p w14:paraId="3043D3AF" w14:textId="749FB1D0" w:rsidR="00CA3175" w:rsidRDefault="00CA3175" w:rsidP="00EE10B3">
            <w:pPr>
              <w:rPr>
                <w:rFonts w:ascii="Arial" w:hAnsi="Arial" w:cs="Arial"/>
                <w:sz w:val="24"/>
                <w:szCs w:val="24"/>
              </w:rPr>
            </w:pPr>
          </w:p>
          <w:p w14:paraId="1DAC4C0C" w14:textId="77777777" w:rsidR="00CB3CD5" w:rsidRDefault="00CB3CD5" w:rsidP="00EE10B3">
            <w:pPr>
              <w:rPr>
                <w:rFonts w:ascii="Arial" w:hAnsi="Arial" w:cs="Arial"/>
                <w:sz w:val="24"/>
                <w:szCs w:val="24"/>
              </w:rPr>
            </w:pPr>
          </w:p>
          <w:p w14:paraId="7F408274" w14:textId="58D0CBA4" w:rsidR="00CB3CD5" w:rsidRDefault="00CA3175" w:rsidP="00EE10B3">
            <w:pPr>
              <w:rPr>
                <w:rFonts w:ascii="Arial" w:hAnsi="Arial" w:cs="Arial"/>
                <w:sz w:val="24"/>
                <w:szCs w:val="24"/>
              </w:rPr>
            </w:pPr>
            <w:r>
              <w:rPr>
                <w:rFonts w:ascii="Arial" w:hAnsi="Arial" w:cs="Arial"/>
                <w:sz w:val="24"/>
                <w:szCs w:val="24"/>
              </w:rPr>
              <w:t>CC</w:t>
            </w:r>
          </w:p>
          <w:p w14:paraId="017794E4" w14:textId="77777777" w:rsidR="00CB3CD5" w:rsidRDefault="00CB3CD5" w:rsidP="00EE10B3">
            <w:pPr>
              <w:rPr>
                <w:rFonts w:ascii="Arial" w:hAnsi="Arial" w:cs="Arial"/>
                <w:sz w:val="24"/>
                <w:szCs w:val="24"/>
              </w:rPr>
            </w:pPr>
          </w:p>
          <w:p w14:paraId="489C9A24" w14:textId="77777777" w:rsidR="00CB3CD5" w:rsidRDefault="00CB3CD5" w:rsidP="00EE10B3">
            <w:pPr>
              <w:rPr>
                <w:rFonts w:ascii="Arial" w:hAnsi="Arial" w:cs="Arial"/>
                <w:sz w:val="24"/>
                <w:szCs w:val="24"/>
              </w:rPr>
            </w:pPr>
          </w:p>
          <w:p w14:paraId="2E7D2418" w14:textId="74E4C855" w:rsidR="00CB3CD5" w:rsidRDefault="00D1328A" w:rsidP="00EE10B3">
            <w:pPr>
              <w:rPr>
                <w:rFonts w:ascii="Arial" w:hAnsi="Arial" w:cs="Arial"/>
                <w:sz w:val="24"/>
                <w:szCs w:val="24"/>
              </w:rPr>
            </w:pPr>
            <w:r>
              <w:rPr>
                <w:rFonts w:ascii="Arial" w:hAnsi="Arial" w:cs="Arial"/>
                <w:sz w:val="24"/>
                <w:szCs w:val="24"/>
              </w:rPr>
              <w:t>ALL</w:t>
            </w:r>
          </w:p>
          <w:p w14:paraId="7898A43B" w14:textId="77777777" w:rsidR="00CB3CD5" w:rsidRDefault="00CB3CD5" w:rsidP="00EE10B3">
            <w:pPr>
              <w:rPr>
                <w:rFonts w:ascii="Arial" w:hAnsi="Arial" w:cs="Arial"/>
                <w:sz w:val="24"/>
                <w:szCs w:val="24"/>
              </w:rPr>
            </w:pPr>
          </w:p>
          <w:p w14:paraId="6C360608" w14:textId="77777777" w:rsidR="00CB3CD5" w:rsidRDefault="00CB3CD5" w:rsidP="00EE10B3">
            <w:pPr>
              <w:rPr>
                <w:rFonts w:ascii="Arial" w:hAnsi="Arial" w:cs="Arial"/>
                <w:sz w:val="24"/>
                <w:szCs w:val="24"/>
              </w:rPr>
            </w:pPr>
          </w:p>
          <w:p w14:paraId="5C3CF128" w14:textId="77777777" w:rsidR="00CB3CD5" w:rsidRDefault="00CB3CD5" w:rsidP="00EE10B3">
            <w:pPr>
              <w:rPr>
                <w:rFonts w:ascii="Arial" w:hAnsi="Arial" w:cs="Arial"/>
                <w:sz w:val="24"/>
                <w:szCs w:val="24"/>
              </w:rPr>
            </w:pPr>
          </w:p>
          <w:p w14:paraId="71B7EDAE" w14:textId="24B19581" w:rsidR="00CB3CD5" w:rsidRDefault="00D1328A" w:rsidP="00EE10B3">
            <w:pPr>
              <w:rPr>
                <w:rFonts w:ascii="Arial" w:hAnsi="Arial" w:cs="Arial"/>
                <w:sz w:val="24"/>
                <w:szCs w:val="24"/>
              </w:rPr>
            </w:pPr>
            <w:r>
              <w:rPr>
                <w:rFonts w:ascii="Arial" w:hAnsi="Arial" w:cs="Arial"/>
                <w:sz w:val="24"/>
                <w:szCs w:val="24"/>
              </w:rPr>
              <w:t>CC</w:t>
            </w:r>
          </w:p>
          <w:p w14:paraId="2843F5B5" w14:textId="77777777" w:rsidR="001B69A4" w:rsidRDefault="001B69A4" w:rsidP="00EE10B3">
            <w:pPr>
              <w:rPr>
                <w:rFonts w:ascii="Arial" w:hAnsi="Arial" w:cs="Arial"/>
                <w:sz w:val="24"/>
                <w:szCs w:val="24"/>
              </w:rPr>
            </w:pPr>
          </w:p>
          <w:p w14:paraId="786332D9" w14:textId="77777777" w:rsidR="001B69A4" w:rsidRDefault="001B69A4" w:rsidP="00EE10B3">
            <w:pPr>
              <w:rPr>
                <w:rFonts w:ascii="Arial" w:hAnsi="Arial" w:cs="Arial"/>
                <w:sz w:val="24"/>
                <w:szCs w:val="24"/>
              </w:rPr>
            </w:pPr>
          </w:p>
          <w:p w14:paraId="4D2D11EA" w14:textId="77777777" w:rsidR="001B69A4" w:rsidRDefault="001B69A4" w:rsidP="00EE10B3">
            <w:pPr>
              <w:rPr>
                <w:rFonts w:ascii="Arial" w:hAnsi="Arial" w:cs="Arial"/>
                <w:sz w:val="24"/>
                <w:szCs w:val="24"/>
              </w:rPr>
            </w:pPr>
          </w:p>
          <w:p w14:paraId="253DD1A3" w14:textId="77777777" w:rsidR="001B69A4" w:rsidRDefault="001B69A4" w:rsidP="00EE10B3">
            <w:pPr>
              <w:rPr>
                <w:rFonts w:ascii="Arial" w:hAnsi="Arial" w:cs="Arial"/>
                <w:sz w:val="24"/>
                <w:szCs w:val="24"/>
              </w:rPr>
            </w:pPr>
          </w:p>
          <w:p w14:paraId="4AC6EAA3" w14:textId="77777777" w:rsidR="001B69A4" w:rsidRDefault="001B69A4" w:rsidP="00EE10B3">
            <w:pPr>
              <w:rPr>
                <w:rFonts w:ascii="Arial" w:hAnsi="Arial" w:cs="Arial"/>
                <w:sz w:val="24"/>
                <w:szCs w:val="24"/>
              </w:rPr>
            </w:pPr>
          </w:p>
          <w:p w14:paraId="257E21FF" w14:textId="77777777" w:rsidR="001B69A4" w:rsidRDefault="001B69A4" w:rsidP="00EE10B3">
            <w:pPr>
              <w:rPr>
                <w:rFonts w:ascii="Arial" w:hAnsi="Arial" w:cs="Arial"/>
                <w:sz w:val="24"/>
                <w:szCs w:val="24"/>
              </w:rPr>
            </w:pPr>
          </w:p>
          <w:p w14:paraId="39776C49" w14:textId="77777777" w:rsidR="001B69A4" w:rsidRDefault="001B69A4" w:rsidP="00EE10B3">
            <w:pPr>
              <w:rPr>
                <w:rFonts w:ascii="Arial" w:hAnsi="Arial" w:cs="Arial"/>
                <w:sz w:val="24"/>
                <w:szCs w:val="24"/>
              </w:rPr>
            </w:pPr>
          </w:p>
          <w:p w14:paraId="55CDE507" w14:textId="77777777" w:rsidR="001B69A4" w:rsidRDefault="001B69A4" w:rsidP="00EE10B3">
            <w:pPr>
              <w:rPr>
                <w:rFonts w:ascii="Arial" w:hAnsi="Arial" w:cs="Arial"/>
                <w:sz w:val="24"/>
                <w:szCs w:val="24"/>
              </w:rPr>
            </w:pPr>
          </w:p>
          <w:p w14:paraId="3C1F8F9A" w14:textId="77777777" w:rsidR="001B69A4" w:rsidRDefault="001B69A4" w:rsidP="00EE10B3">
            <w:pPr>
              <w:rPr>
                <w:rFonts w:ascii="Arial" w:hAnsi="Arial" w:cs="Arial"/>
                <w:sz w:val="24"/>
                <w:szCs w:val="24"/>
              </w:rPr>
            </w:pPr>
          </w:p>
          <w:p w14:paraId="7BA6F462" w14:textId="77777777" w:rsidR="001B69A4" w:rsidRDefault="001B69A4" w:rsidP="00EE10B3">
            <w:pPr>
              <w:rPr>
                <w:rFonts w:ascii="Arial" w:hAnsi="Arial" w:cs="Arial"/>
                <w:sz w:val="24"/>
                <w:szCs w:val="24"/>
              </w:rPr>
            </w:pPr>
          </w:p>
          <w:p w14:paraId="72572FA2" w14:textId="77777777" w:rsidR="001B69A4" w:rsidRDefault="001B69A4" w:rsidP="00EE10B3">
            <w:pPr>
              <w:rPr>
                <w:rFonts w:ascii="Arial" w:hAnsi="Arial" w:cs="Arial"/>
                <w:sz w:val="24"/>
                <w:szCs w:val="24"/>
              </w:rPr>
            </w:pPr>
          </w:p>
          <w:p w14:paraId="3627F2CD" w14:textId="77777777" w:rsidR="001B69A4" w:rsidRDefault="001B69A4" w:rsidP="00EE10B3">
            <w:pPr>
              <w:rPr>
                <w:rFonts w:ascii="Arial" w:hAnsi="Arial" w:cs="Arial"/>
                <w:sz w:val="24"/>
                <w:szCs w:val="24"/>
              </w:rPr>
            </w:pPr>
          </w:p>
          <w:p w14:paraId="00FF0D7E" w14:textId="77777777" w:rsidR="001B69A4" w:rsidRDefault="001B69A4" w:rsidP="00EE10B3">
            <w:pPr>
              <w:rPr>
                <w:rFonts w:ascii="Arial" w:hAnsi="Arial" w:cs="Arial"/>
                <w:sz w:val="24"/>
                <w:szCs w:val="24"/>
              </w:rPr>
            </w:pPr>
          </w:p>
          <w:p w14:paraId="6B06BBC3" w14:textId="77777777" w:rsidR="001B69A4" w:rsidRDefault="001B69A4" w:rsidP="00EE10B3">
            <w:pPr>
              <w:rPr>
                <w:rFonts w:ascii="Arial" w:hAnsi="Arial" w:cs="Arial"/>
                <w:sz w:val="24"/>
                <w:szCs w:val="24"/>
              </w:rPr>
            </w:pPr>
          </w:p>
          <w:p w14:paraId="3ED7B1EC" w14:textId="77777777" w:rsidR="001B69A4" w:rsidRDefault="001B69A4" w:rsidP="00EE10B3">
            <w:pPr>
              <w:rPr>
                <w:rFonts w:ascii="Arial" w:hAnsi="Arial" w:cs="Arial"/>
                <w:sz w:val="24"/>
                <w:szCs w:val="24"/>
              </w:rPr>
            </w:pPr>
          </w:p>
          <w:p w14:paraId="46FD56E7" w14:textId="336320FD" w:rsidR="001B69A4" w:rsidRDefault="001B69A4" w:rsidP="00EE10B3">
            <w:pPr>
              <w:rPr>
                <w:rFonts w:ascii="Arial" w:hAnsi="Arial" w:cs="Arial"/>
                <w:sz w:val="24"/>
                <w:szCs w:val="24"/>
              </w:rPr>
            </w:pPr>
          </w:p>
          <w:p w14:paraId="20B93AA5" w14:textId="7D0B8422" w:rsidR="0020373D" w:rsidRDefault="0020373D" w:rsidP="00EE10B3">
            <w:pPr>
              <w:rPr>
                <w:rFonts w:ascii="Arial" w:hAnsi="Arial" w:cs="Arial"/>
                <w:sz w:val="24"/>
                <w:szCs w:val="24"/>
              </w:rPr>
            </w:pPr>
          </w:p>
          <w:p w14:paraId="3DD91565" w14:textId="1BEDED56" w:rsidR="0020373D" w:rsidRDefault="0020373D" w:rsidP="00EE10B3">
            <w:pPr>
              <w:rPr>
                <w:rFonts w:ascii="Arial" w:hAnsi="Arial" w:cs="Arial"/>
                <w:sz w:val="24"/>
                <w:szCs w:val="24"/>
              </w:rPr>
            </w:pPr>
            <w:r>
              <w:rPr>
                <w:rFonts w:ascii="Arial" w:hAnsi="Arial" w:cs="Arial"/>
                <w:sz w:val="24"/>
                <w:szCs w:val="24"/>
              </w:rPr>
              <w:t>CC</w:t>
            </w:r>
          </w:p>
          <w:p w14:paraId="775E9ACD" w14:textId="77777777" w:rsidR="001B69A4" w:rsidRDefault="001B69A4" w:rsidP="00EE10B3">
            <w:pPr>
              <w:rPr>
                <w:rFonts w:ascii="Arial" w:hAnsi="Arial" w:cs="Arial"/>
                <w:sz w:val="24"/>
                <w:szCs w:val="24"/>
              </w:rPr>
            </w:pPr>
          </w:p>
          <w:p w14:paraId="6ADC286D" w14:textId="77777777" w:rsidR="001B69A4" w:rsidRDefault="001B69A4" w:rsidP="00EE10B3">
            <w:pPr>
              <w:rPr>
                <w:rFonts w:ascii="Arial" w:hAnsi="Arial" w:cs="Arial"/>
                <w:sz w:val="24"/>
                <w:szCs w:val="24"/>
              </w:rPr>
            </w:pPr>
          </w:p>
          <w:p w14:paraId="4BD9BF6A" w14:textId="138DA492" w:rsidR="001B69A4" w:rsidRPr="007912D7" w:rsidRDefault="001B69A4" w:rsidP="00EE10B3">
            <w:pPr>
              <w:rPr>
                <w:rFonts w:ascii="Arial" w:hAnsi="Arial" w:cs="Arial"/>
                <w:sz w:val="24"/>
                <w:szCs w:val="24"/>
              </w:rPr>
            </w:pPr>
            <w:r>
              <w:rPr>
                <w:rFonts w:ascii="Arial" w:hAnsi="Arial" w:cs="Arial"/>
                <w:sz w:val="24"/>
                <w:szCs w:val="24"/>
              </w:rPr>
              <w:t>CC</w:t>
            </w:r>
          </w:p>
        </w:tc>
      </w:tr>
      <w:tr w:rsidR="00CB3CD5" w:rsidRPr="007912D7" w14:paraId="38ED3B32" w14:textId="77777777" w:rsidTr="00747B5A">
        <w:tc>
          <w:tcPr>
            <w:tcW w:w="426" w:type="dxa"/>
          </w:tcPr>
          <w:p w14:paraId="3EF1CF23" w14:textId="5AC53797" w:rsidR="00CB3CD5" w:rsidRDefault="00195C4A" w:rsidP="00EE10B3">
            <w:pPr>
              <w:rPr>
                <w:rFonts w:ascii="Arial" w:hAnsi="Arial" w:cs="Arial"/>
                <w:b/>
                <w:sz w:val="24"/>
                <w:szCs w:val="24"/>
              </w:rPr>
            </w:pPr>
            <w:r>
              <w:rPr>
                <w:rFonts w:ascii="Arial" w:hAnsi="Arial" w:cs="Arial"/>
                <w:b/>
                <w:sz w:val="24"/>
                <w:szCs w:val="24"/>
              </w:rPr>
              <w:lastRenderedPageBreak/>
              <w:t>4</w:t>
            </w:r>
          </w:p>
        </w:tc>
        <w:tc>
          <w:tcPr>
            <w:tcW w:w="8363" w:type="dxa"/>
          </w:tcPr>
          <w:p w14:paraId="517DF5A0" w14:textId="75F3EAAA" w:rsidR="00CB3CD5" w:rsidRDefault="0001610C" w:rsidP="00EE10B3">
            <w:pPr>
              <w:pStyle w:val="ListParagraph"/>
              <w:spacing w:after="160" w:line="259" w:lineRule="auto"/>
              <w:ind w:left="0"/>
              <w:rPr>
                <w:rFonts w:ascii="Arial" w:hAnsi="Arial" w:cs="Arial"/>
                <w:b/>
                <w:bCs/>
                <w:sz w:val="24"/>
                <w:szCs w:val="24"/>
              </w:rPr>
            </w:pPr>
            <w:r>
              <w:rPr>
                <w:rFonts w:ascii="Arial" w:hAnsi="Arial" w:cs="Arial"/>
                <w:b/>
                <w:bCs/>
                <w:sz w:val="24"/>
                <w:szCs w:val="24"/>
              </w:rPr>
              <w:t>Risk Register</w:t>
            </w:r>
          </w:p>
          <w:p w14:paraId="5DA448EE" w14:textId="2FF80C9A" w:rsidR="00514391" w:rsidRPr="00195C4A" w:rsidRDefault="0001610C" w:rsidP="00EE10B3">
            <w:pPr>
              <w:pStyle w:val="ListParagraph"/>
              <w:spacing w:after="160" w:line="259" w:lineRule="auto"/>
              <w:ind w:left="0"/>
              <w:rPr>
                <w:rFonts w:ascii="Arial" w:hAnsi="Arial" w:cs="Arial"/>
                <w:sz w:val="24"/>
                <w:szCs w:val="24"/>
              </w:rPr>
            </w:pPr>
            <w:r w:rsidRPr="0001610C">
              <w:rPr>
                <w:rFonts w:ascii="Arial" w:hAnsi="Arial" w:cs="Arial"/>
                <w:sz w:val="24"/>
                <w:szCs w:val="24"/>
              </w:rPr>
              <w:lastRenderedPageBreak/>
              <w:t>To be signed off – clerk forgot to bring document – add to next month’s agenda</w:t>
            </w:r>
          </w:p>
        </w:tc>
        <w:tc>
          <w:tcPr>
            <w:tcW w:w="1134" w:type="dxa"/>
          </w:tcPr>
          <w:p w14:paraId="4728CFD1" w14:textId="77777777" w:rsidR="00CB3CD5" w:rsidRDefault="00CB3CD5" w:rsidP="00EE10B3">
            <w:pPr>
              <w:rPr>
                <w:rFonts w:ascii="Arial" w:hAnsi="Arial" w:cs="Arial"/>
                <w:sz w:val="24"/>
                <w:szCs w:val="24"/>
              </w:rPr>
            </w:pPr>
          </w:p>
          <w:p w14:paraId="028EBCCA" w14:textId="48091EBE" w:rsidR="00514391" w:rsidRDefault="0001610C" w:rsidP="00795D9D">
            <w:pPr>
              <w:rPr>
                <w:rFonts w:ascii="Arial" w:hAnsi="Arial" w:cs="Arial"/>
                <w:sz w:val="24"/>
                <w:szCs w:val="24"/>
              </w:rPr>
            </w:pPr>
            <w:r>
              <w:rPr>
                <w:rFonts w:ascii="Arial" w:hAnsi="Arial" w:cs="Arial"/>
                <w:sz w:val="24"/>
                <w:szCs w:val="24"/>
              </w:rPr>
              <w:lastRenderedPageBreak/>
              <w:t>CC</w:t>
            </w:r>
          </w:p>
        </w:tc>
      </w:tr>
      <w:tr w:rsidR="0001610C" w:rsidRPr="007912D7" w14:paraId="70111C5B" w14:textId="77777777" w:rsidTr="00747B5A">
        <w:tc>
          <w:tcPr>
            <w:tcW w:w="426" w:type="dxa"/>
          </w:tcPr>
          <w:p w14:paraId="2606FDE8" w14:textId="2DC8AA51" w:rsidR="0001610C" w:rsidRDefault="0001610C" w:rsidP="0001610C">
            <w:pPr>
              <w:rPr>
                <w:rFonts w:ascii="Arial" w:hAnsi="Arial" w:cs="Arial"/>
                <w:b/>
                <w:sz w:val="24"/>
                <w:szCs w:val="24"/>
              </w:rPr>
            </w:pPr>
            <w:r>
              <w:rPr>
                <w:rFonts w:ascii="Arial" w:hAnsi="Arial" w:cs="Arial"/>
                <w:b/>
                <w:sz w:val="24"/>
                <w:szCs w:val="24"/>
              </w:rPr>
              <w:lastRenderedPageBreak/>
              <w:t>5</w:t>
            </w:r>
          </w:p>
        </w:tc>
        <w:tc>
          <w:tcPr>
            <w:tcW w:w="8363" w:type="dxa"/>
          </w:tcPr>
          <w:p w14:paraId="3E3DE6CC" w14:textId="77777777" w:rsidR="0001610C" w:rsidRDefault="0001610C" w:rsidP="0001610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67CC008A" w14:textId="77777777" w:rsidR="0001610C" w:rsidRDefault="0001610C" w:rsidP="0001610C">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6776AB98" w14:textId="77777777" w:rsidR="0001610C" w:rsidRDefault="0001610C" w:rsidP="0001610C">
            <w:pPr>
              <w:pStyle w:val="ListParagraph"/>
              <w:numPr>
                <w:ilvl w:val="0"/>
                <w:numId w:val="1"/>
              </w:numPr>
              <w:ind w:left="360"/>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 </w:t>
            </w:r>
            <w:r>
              <w:rPr>
                <w:rFonts w:ascii="Arial" w:hAnsi="Arial" w:cs="Arial"/>
                <w:sz w:val="24"/>
                <w:szCs w:val="24"/>
              </w:rPr>
              <w:t>£197.67</w:t>
            </w:r>
          </w:p>
          <w:p w14:paraId="4EA1D5DD" w14:textId="77777777" w:rsidR="0001610C" w:rsidRDefault="0001610C" w:rsidP="0001610C">
            <w:pPr>
              <w:ind w:left="900"/>
              <w:rPr>
                <w:rFonts w:ascii="Arial" w:hAnsi="Arial" w:cs="Arial"/>
                <w:sz w:val="24"/>
                <w:szCs w:val="24"/>
              </w:rPr>
            </w:pPr>
            <w:proofErr w:type="spellStart"/>
            <w:r>
              <w:rPr>
                <w:rFonts w:ascii="Arial" w:hAnsi="Arial" w:cs="Arial"/>
                <w:sz w:val="24"/>
                <w:szCs w:val="24"/>
              </w:rPr>
              <w:t>Inclu</w:t>
            </w:r>
            <w:proofErr w:type="spellEnd"/>
            <w:r>
              <w:rPr>
                <w:rFonts w:ascii="Arial" w:hAnsi="Arial" w:cs="Arial"/>
                <w:sz w:val="24"/>
                <w:szCs w:val="24"/>
              </w:rPr>
              <w:t xml:space="preserve">. Norton, paper, padlock, travel/ etc… £ 197.67    </w:t>
            </w:r>
            <w:proofErr w:type="spellStart"/>
            <w:r>
              <w:rPr>
                <w:rFonts w:ascii="Arial" w:hAnsi="Arial" w:cs="Arial"/>
                <w:sz w:val="24"/>
                <w:szCs w:val="24"/>
              </w:rPr>
              <w:t>chq</w:t>
            </w:r>
            <w:proofErr w:type="spellEnd"/>
            <w:r>
              <w:rPr>
                <w:rFonts w:ascii="Arial" w:hAnsi="Arial" w:cs="Arial"/>
                <w:sz w:val="24"/>
                <w:szCs w:val="24"/>
              </w:rPr>
              <w:t xml:space="preserve"> no.1369</w:t>
            </w:r>
          </w:p>
          <w:p w14:paraId="31964B7D" w14:textId="77777777" w:rsidR="0001610C" w:rsidRDefault="0001610C" w:rsidP="0001610C">
            <w:pPr>
              <w:ind w:left="360"/>
              <w:rPr>
                <w:rFonts w:ascii="Arial" w:hAnsi="Arial" w:cs="Arial"/>
                <w:sz w:val="24"/>
                <w:szCs w:val="24"/>
              </w:rPr>
            </w:pPr>
            <w:r>
              <w:rPr>
                <w:rFonts w:ascii="Arial" w:hAnsi="Arial" w:cs="Arial"/>
                <w:sz w:val="24"/>
                <w:szCs w:val="24"/>
              </w:rPr>
              <w:t xml:space="preserve">Clerks Salary     </w:t>
            </w:r>
            <w:proofErr w:type="gramStart"/>
            <w:r>
              <w:rPr>
                <w:rFonts w:ascii="Arial" w:hAnsi="Arial" w:cs="Arial"/>
                <w:sz w:val="24"/>
                <w:szCs w:val="24"/>
              </w:rPr>
              <w:t>36.33  hrs</w:t>
            </w:r>
            <w:proofErr w:type="gramEnd"/>
            <w:r>
              <w:rPr>
                <w:rFonts w:ascii="Arial" w:hAnsi="Arial" w:cs="Arial"/>
                <w:sz w:val="24"/>
                <w:szCs w:val="24"/>
              </w:rPr>
              <w:t xml:space="preserve"> @ £15.41ph   - £  559.89     </w:t>
            </w:r>
            <w:proofErr w:type="spellStart"/>
            <w:r>
              <w:rPr>
                <w:rFonts w:ascii="Arial" w:hAnsi="Arial" w:cs="Arial"/>
                <w:sz w:val="24"/>
                <w:szCs w:val="24"/>
              </w:rPr>
              <w:t>Chq</w:t>
            </w:r>
            <w:proofErr w:type="spellEnd"/>
            <w:r>
              <w:rPr>
                <w:rFonts w:ascii="Arial" w:hAnsi="Arial" w:cs="Arial"/>
                <w:sz w:val="24"/>
                <w:szCs w:val="24"/>
              </w:rPr>
              <w:t xml:space="preserve"> no. 1370</w:t>
            </w:r>
          </w:p>
          <w:p w14:paraId="60DCF465" w14:textId="77777777" w:rsidR="0001610C" w:rsidRDefault="0001610C" w:rsidP="0001610C">
            <w:pPr>
              <w:pStyle w:val="ListParagraph"/>
              <w:numPr>
                <w:ilvl w:val="0"/>
                <w:numId w:val="1"/>
              </w:numPr>
              <w:ind w:left="36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July &amp; August 2022 </w:t>
            </w:r>
            <w:proofErr w:type="gramStart"/>
            <w:r>
              <w:rPr>
                <w:rFonts w:ascii="Arial" w:hAnsi="Arial" w:cs="Arial"/>
                <w:sz w:val="24"/>
                <w:szCs w:val="24"/>
              </w:rPr>
              <w:t>-  £</w:t>
            </w:r>
            <w:proofErr w:type="gramEnd"/>
            <w:r>
              <w:rPr>
                <w:rFonts w:ascii="Arial" w:hAnsi="Arial" w:cs="Arial"/>
                <w:sz w:val="24"/>
                <w:szCs w:val="24"/>
              </w:rPr>
              <w:t>57 x 2</w:t>
            </w:r>
          </w:p>
          <w:p w14:paraId="1798B49D" w14:textId="77777777" w:rsidR="0001610C" w:rsidRDefault="0001610C" w:rsidP="0001610C">
            <w:pPr>
              <w:pStyle w:val="ListParagraph"/>
              <w:numPr>
                <w:ilvl w:val="0"/>
                <w:numId w:val="1"/>
              </w:numPr>
              <w:ind w:left="360"/>
              <w:rPr>
                <w:rFonts w:ascii="Arial" w:hAnsi="Arial" w:cs="Arial"/>
                <w:sz w:val="24"/>
                <w:szCs w:val="24"/>
              </w:rPr>
            </w:pPr>
            <w:r>
              <w:rPr>
                <w:rFonts w:ascii="Arial" w:hAnsi="Arial" w:cs="Arial"/>
                <w:sz w:val="24"/>
                <w:szCs w:val="24"/>
              </w:rPr>
              <w:t xml:space="preserve">R Beech – repairs to cenotaph £1680 </w:t>
            </w:r>
            <w:proofErr w:type="spellStart"/>
            <w:r>
              <w:rPr>
                <w:rFonts w:ascii="Arial" w:hAnsi="Arial" w:cs="Arial"/>
                <w:sz w:val="24"/>
                <w:szCs w:val="24"/>
              </w:rPr>
              <w:t>chq</w:t>
            </w:r>
            <w:proofErr w:type="spellEnd"/>
            <w:r>
              <w:rPr>
                <w:rFonts w:ascii="Arial" w:hAnsi="Arial" w:cs="Arial"/>
                <w:sz w:val="24"/>
                <w:szCs w:val="24"/>
              </w:rPr>
              <w:t xml:space="preserve"> no 1364</w:t>
            </w:r>
          </w:p>
          <w:p w14:paraId="5855B06B" w14:textId="77777777" w:rsidR="0001610C" w:rsidRDefault="0001610C" w:rsidP="0001610C">
            <w:pPr>
              <w:pStyle w:val="ListParagraph"/>
              <w:numPr>
                <w:ilvl w:val="0"/>
                <w:numId w:val="1"/>
              </w:numPr>
              <w:ind w:left="360"/>
              <w:rPr>
                <w:rFonts w:ascii="Arial" w:hAnsi="Arial" w:cs="Arial"/>
                <w:sz w:val="24"/>
                <w:szCs w:val="24"/>
              </w:rPr>
            </w:pPr>
            <w:r>
              <w:rPr>
                <w:rFonts w:ascii="Arial" w:hAnsi="Arial" w:cs="Arial"/>
                <w:sz w:val="24"/>
                <w:szCs w:val="24"/>
              </w:rPr>
              <w:t>Williams Design &amp; Print – newsletters - £160.</w:t>
            </w:r>
            <w:proofErr w:type="gramStart"/>
            <w:r>
              <w:rPr>
                <w:rFonts w:ascii="Arial" w:hAnsi="Arial" w:cs="Arial"/>
                <w:sz w:val="24"/>
                <w:szCs w:val="24"/>
              </w:rPr>
              <w:t xml:space="preserve">80  </w:t>
            </w:r>
            <w:proofErr w:type="spellStart"/>
            <w:r>
              <w:rPr>
                <w:rFonts w:ascii="Arial" w:hAnsi="Arial" w:cs="Arial"/>
                <w:sz w:val="24"/>
                <w:szCs w:val="24"/>
              </w:rPr>
              <w:t>chq</w:t>
            </w:r>
            <w:proofErr w:type="spellEnd"/>
            <w:proofErr w:type="gramEnd"/>
            <w:r>
              <w:rPr>
                <w:rFonts w:ascii="Arial" w:hAnsi="Arial" w:cs="Arial"/>
                <w:sz w:val="24"/>
                <w:szCs w:val="24"/>
              </w:rPr>
              <w:t xml:space="preserve"> no. 1368</w:t>
            </w:r>
          </w:p>
          <w:p w14:paraId="6A5DDA5A" w14:textId="77777777" w:rsidR="0001610C" w:rsidRDefault="0001610C" w:rsidP="0001610C">
            <w:pPr>
              <w:pStyle w:val="ListParagraph"/>
              <w:numPr>
                <w:ilvl w:val="0"/>
                <w:numId w:val="1"/>
              </w:numPr>
              <w:ind w:left="360"/>
              <w:rPr>
                <w:rFonts w:ascii="Arial" w:hAnsi="Arial" w:cs="Arial"/>
                <w:sz w:val="24"/>
                <w:szCs w:val="24"/>
              </w:rPr>
            </w:pPr>
            <w:r>
              <w:rPr>
                <w:rFonts w:ascii="Arial" w:hAnsi="Arial" w:cs="Arial"/>
                <w:sz w:val="24"/>
                <w:szCs w:val="24"/>
              </w:rPr>
              <w:t xml:space="preserve">Stewart Property Services – work to church hall £1790 </w:t>
            </w:r>
            <w:proofErr w:type="spellStart"/>
            <w:r>
              <w:rPr>
                <w:rFonts w:ascii="Arial" w:hAnsi="Arial" w:cs="Arial"/>
                <w:sz w:val="24"/>
                <w:szCs w:val="24"/>
              </w:rPr>
              <w:t>chq</w:t>
            </w:r>
            <w:proofErr w:type="spellEnd"/>
            <w:r>
              <w:rPr>
                <w:rFonts w:ascii="Arial" w:hAnsi="Arial" w:cs="Arial"/>
                <w:sz w:val="24"/>
                <w:szCs w:val="24"/>
              </w:rPr>
              <w:t xml:space="preserve"> no 1366</w:t>
            </w:r>
          </w:p>
          <w:p w14:paraId="2D8E9499" w14:textId="77777777" w:rsidR="0001610C" w:rsidRDefault="0001610C" w:rsidP="0001610C">
            <w:pPr>
              <w:pStyle w:val="ListParagraph"/>
              <w:numPr>
                <w:ilvl w:val="0"/>
                <w:numId w:val="1"/>
              </w:numPr>
              <w:ind w:left="360"/>
              <w:rPr>
                <w:rFonts w:ascii="Arial" w:hAnsi="Arial" w:cs="Arial"/>
                <w:sz w:val="24"/>
                <w:szCs w:val="24"/>
              </w:rPr>
            </w:pPr>
            <w:r>
              <w:rPr>
                <w:rFonts w:ascii="Arial" w:hAnsi="Arial" w:cs="Arial"/>
                <w:sz w:val="24"/>
                <w:szCs w:val="24"/>
              </w:rPr>
              <w:t xml:space="preserve">AXS Locksmith – work to front doors £55 </w:t>
            </w:r>
            <w:proofErr w:type="spellStart"/>
            <w:r>
              <w:rPr>
                <w:rFonts w:ascii="Arial" w:hAnsi="Arial" w:cs="Arial"/>
                <w:sz w:val="24"/>
                <w:szCs w:val="24"/>
              </w:rPr>
              <w:t>chq</w:t>
            </w:r>
            <w:proofErr w:type="spellEnd"/>
            <w:r>
              <w:rPr>
                <w:rFonts w:ascii="Arial" w:hAnsi="Arial" w:cs="Arial"/>
                <w:sz w:val="24"/>
                <w:szCs w:val="24"/>
              </w:rPr>
              <w:t xml:space="preserve"> no 1367</w:t>
            </w:r>
          </w:p>
          <w:p w14:paraId="51E78C9E" w14:textId="77777777" w:rsidR="0001610C" w:rsidRDefault="0001610C" w:rsidP="0001610C">
            <w:pPr>
              <w:pStyle w:val="ListParagraph"/>
              <w:numPr>
                <w:ilvl w:val="0"/>
                <w:numId w:val="1"/>
              </w:numPr>
              <w:ind w:left="360"/>
              <w:rPr>
                <w:rFonts w:ascii="Arial" w:hAnsi="Arial" w:cs="Arial"/>
                <w:sz w:val="24"/>
                <w:szCs w:val="24"/>
              </w:rPr>
            </w:pPr>
            <w:r>
              <w:rPr>
                <w:rFonts w:ascii="Arial" w:hAnsi="Arial" w:cs="Arial"/>
                <w:sz w:val="24"/>
                <w:szCs w:val="24"/>
              </w:rPr>
              <w:t>Scottish Power - £152.44 to be collected on 20/9/22</w:t>
            </w:r>
          </w:p>
          <w:p w14:paraId="1C8A5EEC" w14:textId="77777777" w:rsidR="0001610C" w:rsidRPr="00113A1D" w:rsidRDefault="0001610C" w:rsidP="0001610C">
            <w:pPr>
              <w:pStyle w:val="ListParagraph"/>
              <w:numPr>
                <w:ilvl w:val="0"/>
                <w:numId w:val="1"/>
              </w:numPr>
              <w:ind w:left="360"/>
              <w:rPr>
                <w:rFonts w:ascii="Arial" w:hAnsi="Arial" w:cs="Arial"/>
                <w:sz w:val="24"/>
                <w:szCs w:val="24"/>
              </w:rPr>
            </w:pPr>
            <w:r w:rsidRPr="009E4302">
              <w:rPr>
                <w:rFonts w:ascii="Arial" w:hAnsi="Arial" w:cs="Arial"/>
                <w:sz w:val="24"/>
                <w:szCs w:val="24"/>
              </w:rPr>
              <w:t>Cleaner</w:t>
            </w:r>
            <w:r>
              <w:rPr>
                <w:rFonts w:ascii="Arial" w:hAnsi="Arial" w:cs="Arial"/>
                <w:sz w:val="24"/>
                <w:szCs w:val="24"/>
              </w:rPr>
              <w:t xml:space="preserve"> </w:t>
            </w:r>
            <w:proofErr w:type="gramStart"/>
            <w:r>
              <w:rPr>
                <w:rFonts w:ascii="Arial" w:hAnsi="Arial" w:cs="Arial"/>
                <w:sz w:val="24"/>
                <w:szCs w:val="24"/>
              </w:rPr>
              <w:t>–  17</w:t>
            </w:r>
            <w:proofErr w:type="gramEnd"/>
            <w:r>
              <w:rPr>
                <w:rFonts w:ascii="Arial" w:hAnsi="Arial" w:cs="Arial"/>
                <w:sz w:val="24"/>
                <w:szCs w:val="24"/>
              </w:rPr>
              <w:t>/7 – 7/8 4 weeks £40 14/8 – 11/9 5 weeks  = 9 weeks in total £90</w:t>
            </w:r>
          </w:p>
          <w:p w14:paraId="55030BC6" w14:textId="77777777" w:rsidR="0001610C" w:rsidRDefault="0001610C" w:rsidP="0001610C">
            <w:pPr>
              <w:pStyle w:val="ListParagraph"/>
              <w:numPr>
                <w:ilvl w:val="0"/>
                <w:numId w:val="1"/>
              </w:numPr>
              <w:ind w:left="360"/>
              <w:rPr>
                <w:rFonts w:ascii="Arial" w:hAnsi="Arial" w:cs="Arial"/>
                <w:sz w:val="24"/>
                <w:szCs w:val="24"/>
              </w:rPr>
            </w:pPr>
            <w:r w:rsidRPr="004E3255">
              <w:rPr>
                <w:rFonts w:ascii="Arial" w:hAnsi="Arial" w:cs="Arial"/>
                <w:sz w:val="24"/>
                <w:szCs w:val="24"/>
              </w:rPr>
              <w:t xml:space="preserve">Booking </w:t>
            </w:r>
            <w:proofErr w:type="gramStart"/>
            <w:r w:rsidRPr="004E3255">
              <w:rPr>
                <w:rFonts w:ascii="Arial" w:hAnsi="Arial" w:cs="Arial"/>
                <w:sz w:val="24"/>
                <w:szCs w:val="24"/>
              </w:rPr>
              <w:t xml:space="preserve">Agent  </w:t>
            </w:r>
            <w:r>
              <w:rPr>
                <w:rFonts w:ascii="Arial" w:hAnsi="Arial" w:cs="Arial"/>
                <w:sz w:val="24"/>
                <w:szCs w:val="24"/>
              </w:rPr>
              <w:t>-</w:t>
            </w:r>
            <w:proofErr w:type="gramEnd"/>
            <w:r>
              <w:rPr>
                <w:rFonts w:ascii="Arial" w:hAnsi="Arial" w:cs="Arial"/>
                <w:sz w:val="24"/>
                <w:szCs w:val="24"/>
              </w:rPr>
              <w:t xml:space="preserve"> 17/7 – 7/8 4 weeks £40 14/8 – 11/9 5 weeks = 9 weeks in total £90</w:t>
            </w:r>
          </w:p>
          <w:p w14:paraId="70E7867D" w14:textId="77777777" w:rsidR="0001610C" w:rsidRPr="0062230E" w:rsidRDefault="0001610C" w:rsidP="0001610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180</w:t>
            </w:r>
            <w:proofErr w:type="gramEnd"/>
            <w:r>
              <w:rPr>
                <w:rFonts w:ascii="Arial" w:hAnsi="Arial" w:cs="Arial"/>
                <w:sz w:val="24"/>
                <w:szCs w:val="24"/>
              </w:rPr>
              <w:t xml:space="preserve">             to Angie </w:t>
            </w:r>
            <w:proofErr w:type="spellStart"/>
            <w:r>
              <w:rPr>
                <w:rFonts w:ascii="Arial" w:hAnsi="Arial" w:cs="Arial"/>
                <w:sz w:val="24"/>
                <w:szCs w:val="24"/>
              </w:rPr>
              <w:t>chq</w:t>
            </w:r>
            <w:proofErr w:type="spellEnd"/>
            <w:r>
              <w:rPr>
                <w:rFonts w:ascii="Arial" w:hAnsi="Arial" w:cs="Arial"/>
                <w:sz w:val="24"/>
                <w:szCs w:val="24"/>
              </w:rPr>
              <w:t xml:space="preserve"> no 1371</w:t>
            </w:r>
          </w:p>
          <w:p w14:paraId="38EFC01C" w14:textId="77777777" w:rsidR="0001610C" w:rsidRDefault="0001610C" w:rsidP="0001610C">
            <w:pPr>
              <w:pStyle w:val="ListParagraph"/>
              <w:numPr>
                <w:ilvl w:val="0"/>
                <w:numId w:val="1"/>
              </w:numPr>
              <w:ind w:firstLine="426"/>
              <w:rPr>
                <w:rFonts w:ascii="Arial" w:hAnsi="Arial" w:cs="Arial"/>
                <w:sz w:val="24"/>
                <w:szCs w:val="24"/>
              </w:rPr>
            </w:pPr>
            <w:r w:rsidRPr="004F5AFC">
              <w:rPr>
                <w:rFonts w:ascii="Arial" w:hAnsi="Arial" w:cs="Arial"/>
                <w:sz w:val="24"/>
                <w:szCs w:val="24"/>
              </w:rPr>
              <w:t>Rent:</w:t>
            </w:r>
          </w:p>
          <w:p w14:paraId="60A9D00E" w14:textId="77777777" w:rsidR="0001610C" w:rsidRDefault="0001610C" w:rsidP="00795D9D">
            <w:pPr>
              <w:pStyle w:val="ListParagraph"/>
              <w:numPr>
                <w:ilvl w:val="2"/>
                <w:numId w:val="1"/>
              </w:numPr>
              <w:rPr>
                <w:rFonts w:ascii="Arial" w:hAnsi="Arial" w:cs="Arial"/>
                <w:sz w:val="24"/>
                <w:szCs w:val="24"/>
              </w:rPr>
            </w:pPr>
            <w:r>
              <w:rPr>
                <w:rFonts w:ascii="Arial" w:hAnsi="Arial" w:cs="Arial"/>
                <w:sz w:val="24"/>
                <w:szCs w:val="24"/>
              </w:rPr>
              <w:t xml:space="preserve">£2.50 booking fee </w:t>
            </w:r>
            <w:proofErr w:type="spellStart"/>
            <w:proofErr w:type="gramStart"/>
            <w:r>
              <w:rPr>
                <w:rFonts w:ascii="Arial" w:hAnsi="Arial" w:cs="Arial"/>
                <w:sz w:val="24"/>
                <w:szCs w:val="24"/>
              </w:rPr>
              <w:t>S.Gorman</w:t>
            </w:r>
            <w:proofErr w:type="spellEnd"/>
            <w:proofErr w:type="gramEnd"/>
          </w:p>
          <w:p w14:paraId="6D9F99C7" w14:textId="77777777" w:rsidR="0001610C" w:rsidRDefault="0001610C" w:rsidP="00795D9D">
            <w:pPr>
              <w:pStyle w:val="ListParagraph"/>
              <w:numPr>
                <w:ilvl w:val="2"/>
                <w:numId w:val="1"/>
              </w:numPr>
              <w:rPr>
                <w:rFonts w:ascii="Arial" w:hAnsi="Arial" w:cs="Arial"/>
                <w:sz w:val="24"/>
                <w:szCs w:val="24"/>
              </w:rPr>
            </w:pPr>
            <w:r>
              <w:rPr>
                <w:rFonts w:ascii="Arial" w:hAnsi="Arial" w:cs="Arial"/>
                <w:sz w:val="24"/>
                <w:szCs w:val="24"/>
              </w:rPr>
              <w:t>S Gorman 4/9 £30</w:t>
            </w:r>
          </w:p>
          <w:p w14:paraId="1EDB4854" w14:textId="77777777" w:rsidR="0001610C" w:rsidRDefault="0001610C" w:rsidP="00795D9D">
            <w:pPr>
              <w:pStyle w:val="ListParagraph"/>
              <w:numPr>
                <w:ilvl w:val="2"/>
                <w:numId w:val="1"/>
              </w:numPr>
              <w:rPr>
                <w:rFonts w:ascii="Arial" w:hAnsi="Arial" w:cs="Arial"/>
                <w:sz w:val="24"/>
                <w:szCs w:val="24"/>
              </w:rPr>
            </w:pPr>
            <w:r w:rsidRPr="00E50509">
              <w:rPr>
                <w:rFonts w:ascii="Arial" w:hAnsi="Arial" w:cs="Arial"/>
                <w:sz w:val="24"/>
                <w:szCs w:val="24"/>
              </w:rPr>
              <w:t xml:space="preserve">Penguin Group – 7/7 £20 12/7 £20 20/7 £20 26/7 £17 total £77 </w:t>
            </w:r>
          </w:p>
          <w:p w14:paraId="5D727AAE" w14:textId="4BF22936" w:rsidR="0001610C" w:rsidRPr="00795D9D" w:rsidRDefault="0001610C" w:rsidP="00795D9D">
            <w:pPr>
              <w:pStyle w:val="ListParagraph"/>
              <w:ind w:left="1080"/>
              <w:rPr>
                <w:rFonts w:ascii="Arial" w:hAnsi="Arial" w:cs="Arial"/>
                <w:sz w:val="24"/>
                <w:szCs w:val="24"/>
              </w:rPr>
            </w:pPr>
            <w:r w:rsidRPr="00795D9D">
              <w:rPr>
                <w:rFonts w:ascii="Arial" w:hAnsi="Arial" w:cs="Arial"/>
                <w:sz w:val="24"/>
                <w:szCs w:val="24"/>
              </w:rPr>
              <w:t>22/8 £25.50 30/8 £20 6/9 £20 total £65.50</w:t>
            </w:r>
          </w:p>
          <w:p w14:paraId="0BD95FF2" w14:textId="6F267D91" w:rsidR="0001610C" w:rsidRDefault="0001610C" w:rsidP="0001610C">
            <w:pPr>
              <w:rPr>
                <w:rFonts w:ascii="Arial" w:hAnsi="Arial" w:cs="Arial"/>
                <w:sz w:val="24"/>
                <w:szCs w:val="24"/>
              </w:rPr>
            </w:pPr>
            <w:r>
              <w:rPr>
                <w:rFonts w:ascii="Arial" w:hAnsi="Arial" w:cs="Arial"/>
                <w:sz w:val="24"/>
                <w:szCs w:val="24"/>
              </w:rPr>
              <w:t xml:space="preserve">          £175 in total</w:t>
            </w:r>
          </w:p>
          <w:p w14:paraId="754778BB" w14:textId="5B7D0FED" w:rsidR="0001610C" w:rsidRPr="00514391" w:rsidRDefault="0001610C" w:rsidP="0001610C">
            <w:pPr>
              <w:pStyle w:val="ListParagraph"/>
              <w:spacing w:after="160" w:line="259" w:lineRule="auto"/>
              <w:ind w:left="0"/>
              <w:rPr>
                <w:rFonts w:ascii="Arial" w:hAnsi="Arial" w:cs="Arial"/>
                <w:sz w:val="24"/>
                <w:szCs w:val="24"/>
              </w:rPr>
            </w:pPr>
            <w:r>
              <w:rPr>
                <w:rFonts w:ascii="Arial" w:hAnsi="Arial" w:cs="Arial"/>
                <w:sz w:val="24"/>
                <w:szCs w:val="24"/>
              </w:rPr>
              <w:t>Coffee Morning donations £</w:t>
            </w:r>
            <w:r>
              <w:rPr>
                <w:rFonts w:ascii="Arial" w:hAnsi="Arial" w:cs="Arial"/>
                <w:sz w:val="24"/>
                <w:szCs w:val="24"/>
              </w:rPr>
              <w:t>57.40</w:t>
            </w:r>
          </w:p>
        </w:tc>
        <w:tc>
          <w:tcPr>
            <w:tcW w:w="1134" w:type="dxa"/>
          </w:tcPr>
          <w:p w14:paraId="734E6F9A" w14:textId="77777777" w:rsidR="0001610C" w:rsidRDefault="0001610C" w:rsidP="0001610C">
            <w:pPr>
              <w:rPr>
                <w:rFonts w:ascii="Arial" w:hAnsi="Arial" w:cs="Arial"/>
                <w:sz w:val="24"/>
                <w:szCs w:val="24"/>
              </w:rPr>
            </w:pPr>
          </w:p>
          <w:p w14:paraId="108632F8" w14:textId="77777777" w:rsidR="0001610C" w:rsidRDefault="0001610C" w:rsidP="0001610C">
            <w:pPr>
              <w:rPr>
                <w:rFonts w:ascii="Arial" w:hAnsi="Arial" w:cs="Arial"/>
                <w:sz w:val="24"/>
                <w:szCs w:val="24"/>
              </w:rPr>
            </w:pPr>
          </w:p>
          <w:p w14:paraId="406BBA26" w14:textId="77777777" w:rsidR="0001610C" w:rsidRDefault="0001610C" w:rsidP="0001610C">
            <w:pPr>
              <w:rPr>
                <w:rFonts w:ascii="Arial" w:hAnsi="Arial" w:cs="Arial"/>
                <w:sz w:val="24"/>
                <w:szCs w:val="24"/>
              </w:rPr>
            </w:pPr>
          </w:p>
          <w:p w14:paraId="113D9937" w14:textId="77777777" w:rsidR="0001610C" w:rsidRDefault="0001610C" w:rsidP="0001610C">
            <w:pPr>
              <w:rPr>
                <w:rFonts w:ascii="Arial" w:hAnsi="Arial" w:cs="Arial"/>
                <w:sz w:val="24"/>
                <w:szCs w:val="24"/>
              </w:rPr>
            </w:pPr>
          </w:p>
          <w:p w14:paraId="3A10EE50" w14:textId="77777777" w:rsidR="0001610C" w:rsidRDefault="0001610C" w:rsidP="0001610C">
            <w:pPr>
              <w:rPr>
                <w:rFonts w:ascii="Arial" w:hAnsi="Arial" w:cs="Arial"/>
                <w:sz w:val="24"/>
                <w:szCs w:val="24"/>
              </w:rPr>
            </w:pPr>
          </w:p>
          <w:p w14:paraId="49200371" w14:textId="77777777" w:rsidR="0001610C" w:rsidRDefault="0001610C" w:rsidP="0001610C">
            <w:pPr>
              <w:rPr>
                <w:rFonts w:ascii="Arial" w:hAnsi="Arial" w:cs="Arial"/>
                <w:sz w:val="24"/>
                <w:szCs w:val="24"/>
              </w:rPr>
            </w:pPr>
          </w:p>
          <w:p w14:paraId="51EF9AC3" w14:textId="63CF2A44" w:rsidR="0001610C" w:rsidRDefault="0001610C" w:rsidP="0001610C">
            <w:pPr>
              <w:rPr>
                <w:rFonts w:ascii="Arial" w:hAnsi="Arial" w:cs="Arial"/>
                <w:sz w:val="24"/>
                <w:szCs w:val="24"/>
              </w:rPr>
            </w:pPr>
          </w:p>
        </w:tc>
      </w:tr>
      <w:tr w:rsidR="00200200" w:rsidRPr="007912D7" w14:paraId="535B3512" w14:textId="77777777" w:rsidTr="00747B5A">
        <w:tc>
          <w:tcPr>
            <w:tcW w:w="426" w:type="dxa"/>
          </w:tcPr>
          <w:p w14:paraId="4F8BD7CF" w14:textId="1D213FD1" w:rsidR="00200200" w:rsidRDefault="00200200" w:rsidP="00200200">
            <w:pPr>
              <w:rPr>
                <w:rFonts w:ascii="Arial" w:hAnsi="Arial" w:cs="Arial"/>
                <w:b/>
                <w:sz w:val="24"/>
                <w:szCs w:val="24"/>
              </w:rPr>
            </w:pPr>
            <w:r>
              <w:rPr>
                <w:rFonts w:ascii="Arial" w:hAnsi="Arial" w:cs="Arial"/>
                <w:b/>
                <w:sz w:val="24"/>
                <w:szCs w:val="24"/>
              </w:rPr>
              <w:t>6</w:t>
            </w:r>
          </w:p>
        </w:tc>
        <w:tc>
          <w:tcPr>
            <w:tcW w:w="8363" w:type="dxa"/>
          </w:tcPr>
          <w:p w14:paraId="6A0BD8D8" w14:textId="77777777" w:rsidR="00200200" w:rsidRDefault="00200200" w:rsidP="00200200">
            <w:pPr>
              <w:jc w:val="both"/>
              <w:rPr>
                <w:rFonts w:ascii="Arial" w:hAnsi="Arial" w:cs="Arial"/>
                <w:b/>
                <w:bCs/>
                <w:sz w:val="24"/>
                <w:szCs w:val="24"/>
              </w:rPr>
            </w:pPr>
            <w:r>
              <w:rPr>
                <w:rFonts w:ascii="Arial" w:hAnsi="Arial" w:cs="Arial"/>
                <w:b/>
                <w:bCs/>
                <w:sz w:val="24"/>
                <w:szCs w:val="24"/>
              </w:rPr>
              <w:t>Correspondence</w:t>
            </w:r>
          </w:p>
          <w:p w14:paraId="638AC429" w14:textId="2BE256BF" w:rsidR="00200200" w:rsidRPr="00200200" w:rsidRDefault="00200200" w:rsidP="00200200">
            <w:pPr>
              <w:pStyle w:val="ListParagraph"/>
              <w:numPr>
                <w:ilvl w:val="0"/>
                <w:numId w:val="8"/>
              </w:numPr>
              <w:spacing w:after="160" w:line="259" w:lineRule="auto"/>
              <w:ind w:left="37" w:hanging="37"/>
              <w:rPr>
                <w:rFonts w:ascii="Arial" w:hAnsi="Arial" w:cs="Arial"/>
                <w:sz w:val="24"/>
                <w:szCs w:val="24"/>
              </w:rPr>
            </w:pPr>
            <w:r w:rsidRPr="00200200">
              <w:rPr>
                <w:rFonts w:ascii="Arial" w:hAnsi="Arial" w:cs="Arial"/>
                <w:sz w:val="24"/>
                <w:szCs w:val="24"/>
              </w:rPr>
              <w:t xml:space="preserve">Planning Appeal – APP/A0665/W/22/3299839 – planning application 21/03994/FUL – Land at </w:t>
            </w:r>
            <w:proofErr w:type="spellStart"/>
            <w:r w:rsidRPr="00200200">
              <w:rPr>
                <w:rFonts w:ascii="Arial" w:hAnsi="Arial" w:cs="Arial"/>
                <w:sz w:val="24"/>
                <w:szCs w:val="24"/>
              </w:rPr>
              <w:t>Ollershaw</w:t>
            </w:r>
            <w:proofErr w:type="spellEnd"/>
            <w:r w:rsidRPr="00200200">
              <w:rPr>
                <w:rFonts w:ascii="Arial" w:hAnsi="Arial" w:cs="Arial"/>
                <w:sz w:val="24"/>
                <w:szCs w:val="24"/>
              </w:rPr>
              <w:t xml:space="preserve"> Lane – demolition of existing shed and erection of one dwelling/change of use of land to domestic curtilage</w:t>
            </w:r>
            <w:r w:rsidR="00964633">
              <w:rPr>
                <w:rFonts w:ascii="Arial" w:hAnsi="Arial" w:cs="Arial"/>
                <w:sz w:val="24"/>
                <w:szCs w:val="24"/>
              </w:rPr>
              <w:t xml:space="preserve"> – objection sent</w:t>
            </w:r>
          </w:p>
          <w:p w14:paraId="5D945619" w14:textId="7EB6B4DB" w:rsidR="00200200" w:rsidRPr="00200200" w:rsidRDefault="00200200" w:rsidP="00200200">
            <w:pPr>
              <w:pStyle w:val="ListParagraph"/>
              <w:numPr>
                <w:ilvl w:val="0"/>
                <w:numId w:val="8"/>
              </w:numPr>
              <w:spacing w:after="160" w:line="259" w:lineRule="auto"/>
              <w:ind w:left="37" w:hanging="37"/>
              <w:rPr>
                <w:rFonts w:ascii="Arial" w:hAnsi="Arial" w:cs="Arial"/>
                <w:sz w:val="24"/>
                <w:szCs w:val="24"/>
              </w:rPr>
            </w:pPr>
            <w:r w:rsidRPr="00200200">
              <w:rPr>
                <w:rFonts w:ascii="Arial" w:hAnsi="Arial" w:cs="Arial"/>
                <w:sz w:val="24"/>
                <w:szCs w:val="24"/>
              </w:rPr>
              <w:t>Email from Lynn Gibbon – Resilience Plans update</w:t>
            </w:r>
            <w:r w:rsidR="00964633">
              <w:rPr>
                <w:rFonts w:ascii="Arial" w:hAnsi="Arial" w:cs="Arial"/>
                <w:sz w:val="24"/>
                <w:szCs w:val="24"/>
              </w:rPr>
              <w:t xml:space="preserve"> – see agenda item 3(</w:t>
            </w:r>
            <w:proofErr w:type="spellStart"/>
            <w:r w:rsidR="00964633">
              <w:rPr>
                <w:rFonts w:ascii="Arial" w:hAnsi="Arial" w:cs="Arial"/>
                <w:sz w:val="24"/>
                <w:szCs w:val="24"/>
              </w:rPr>
              <w:t>i</w:t>
            </w:r>
            <w:proofErr w:type="spellEnd"/>
            <w:r w:rsidR="00964633">
              <w:rPr>
                <w:rFonts w:ascii="Arial" w:hAnsi="Arial" w:cs="Arial"/>
                <w:sz w:val="24"/>
                <w:szCs w:val="24"/>
              </w:rPr>
              <w:t>)</w:t>
            </w:r>
          </w:p>
          <w:p w14:paraId="1EB7EAEE" w14:textId="16D43E0E" w:rsidR="00200200" w:rsidRPr="00200200" w:rsidRDefault="00200200" w:rsidP="00200200">
            <w:pPr>
              <w:pStyle w:val="ListParagraph"/>
              <w:numPr>
                <w:ilvl w:val="0"/>
                <w:numId w:val="8"/>
              </w:numPr>
              <w:spacing w:after="160" w:line="259" w:lineRule="auto"/>
              <w:ind w:left="37" w:hanging="37"/>
              <w:rPr>
                <w:rFonts w:ascii="Arial" w:hAnsi="Arial" w:cs="Arial"/>
                <w:sz w:val="24"/>
                <w:szCs w:val="24"/>
              </w:rPr>
            </w:pPr>
            <w:r w:rsidRPr="00200200">
              <w:rPr>
                <w:rFonts w:ascii="Arial" w:hAnsi="Arial" w:cs="Arial"/>
                <w:sz w:val="24"/>
                <w:szCs w:val="24"/>
              </w:rPr>
              <w:t>Email from SAAA – opt out option on external auditing</w:t>
            </w:r>
            <w:r w:rsidR="00964633">
              <w:rPr>
                <w:rFonts w:ascii="Arial" w:hAnsi="Arial" w:cs="Arial"/>
                <w:sz w:val="24"/>
                <w:szCs w:val="24"/>
              </w:rPr>
              <w:t xml:space="preserve"> – clerk advised not opting out as either way an external audit would be needed and if not done under SAAA umbrella further costs would be incurred</w:t>
            </w:r>
          </w:p>
          <w:p w14:paraId="10BC6AE1" w14:textId="04B91305" w:rsidR="00200200" w:rsidRPr="00200200" w:rsidRDefault="00200200" w:rsidP="00200200">
            <w:pPr>
              <w:pStyle w:val="ListParagraph"/>
              <w:numPr>
                <w:ilvl w:val="0"/>
                <w:numId w:val="8"/>
              </w:numPr>
              <w:spacing w:after="160" w:line="259" w:lineRule="auto"/>
              <w:ind w:left="37" w:hanging="37"/>
              <w:rPr>
                <w:rFonts w:ascii="Arial" w:hAnsi="Arial" w:cs="Arial"/>
                <w:sz w:val="24"/>
                <w:szCs w:val="24"/>
              </w:rPr>
            </w:pPr>
            <w:r w:rsidRPr="00200200">
              <w:rPr>
                <w:rFonts w:ascii="Arial" w:hAnsi="Arial" w:cs="Arial"/>
                <w:sz w:val="24"/>
                <w:szCs w:val="24"/>
              </w:rPr>
              <w:t xml:space="preserve">Email from </w:t>
            </w:r>
            <w:proofErr w:type="spellStart"/>
            <w:r w:rsidRPr="00200200">
              <w:rPr>
                <w:rFonts w:ascii="Arial" w:hAnsi="Arial" w:cs="Arial"/>
                <w:sz w:val="24"/>
                <w:szCs w:val="24"/>
              </w:rPr>
              <w:t>Hynet</w:t>
            </w:r>
            <w:proofErr w:type="spellEnd"/>
            <w:r w:rsidRPr="00200200">
              <w:rPr>
                <w:rFonts w:ascii="Arial" w:hAnsi="Arial" w:cs="Arial"/>
                <w:sz w:val="24"/>
                <w:szCs w:val="24"/>
              </w:rPr>
              <w:t xml:space="preserve"> – latest update &amp; consultations</w:t>
            </w:r>
            <w:r w:rsidR="00964633">
              <w:rPr>
                <w:rFonts w:ascii="Arial" w:hAnsi="Arial" w:cs="Arial"/>
                <w:sz w:val="24"/>
                <w:szCs w:val="24"/>
              </w:rPr>
              <w:t xml:space="preserve"> – see agenda item 3(k)</w:t>
            </w:r>
          </w:p>
          <w:p w14:paraId="42E2FF49" w14:textId="616303A8" w:rsidR="00200200" w:rsidRPr="00AE29F6" w:rsidRDefault="00200200" w:rsidP="00964633">
            <w:pPr>
              <w:pStyle w:val="ListParagraph"/>
              <w:numPr>
                <w:ilvl w:val="0"/>
                <w:numId w:val="8"/>
              </w:numPr>
              <w:spacing w:after="160" w:line="259" w:lineRule="auto"/>
              <w:ind w:left="37" w:hanging="37"/>
              <w:rPr>
                <w:rFonts w:ascii="Arial" w:hAnsi="Arial" w:cs="Arial"/>
                <w:sz w:val="24"/>
                <w:szCs w:val="24"/>
              </w:rPr>
            </w:pPr>
            <w:r w:rsidRPr="00200200">
              <w:rPr>
                <w:rFonts w:ascii="Arial" w:hAnsi="Arial" w:cs="Arial"/>
                <w:sz w:val="24"/>
                <w:szCs w:val="24"/>
              </w:rPr>
              <w:t>Email from Chalc – survey on Climate Emergency</w:t>
            </w:r>
            <w:r w:rsidR="00964633">
              <w:rPr>
                <w:rFonts w:ascii="Arial" w:hAnsi="Arial" w:cs="Arial"/>
                <w:sz w:val="24"/>
                <w:szCs w:val="24"/>
              </w:rPr>
              <w:t xml:space="preserve"> – all agreed not necessary to complete</w:t>
            </w:r>
          </w:p>
        </w:tc>
        <w:tc>
          <w:tcPr>
            <w:tcW w:w="1134" w:type="dxa"/>
          </w:tcPr>
          <w:p w14:paraId="428D5AEE" w14:textId="77777777" w:rsidR="00200200" w:rsidRDefault="00200200" w:rsidP="00200200">
            <w:pPr>
              <w:rPr>
                <w:rFonts w:ascii="Arial" w:hAnsi="Arial" w:cs="Arial"/>
                <w:sz w:val="24"/>
                <w:szCs w:val="24"/>
              </w:rPr>
            </w:pPr>
          </w:p>
          <w:p w14:paraId="7133FFD9" w14:textId="77777777" w:rsidR="00200200" w:rsidRDefault="00200200" w:rsidP="00200200">
            <w:pPr>
              <w:rPr>
                <w:rFonts w:ascii="Arial" w:hAnsi="Arial" w:cs="Arial"/>
                <w:sz w:val="24"/>
                <w:szCs w:val="24"/>
              </w:rPr>
            </w:pPr>
          </w:p>
          <w:p w14:paraId="43406972" w14:textId="77777777" w:rsidR="00200200" w:rsidRDefault="00200200" w:rsidP="00200200">
            <w:pPr>
              <w:rPr>
                <w:rFonts w:ascii="Arial" w:hAnsi="Arial" w:cs="Arial"/>
                <w:sz w:val="24"/>
                <w:szCs w:val="24"/>
              </w:rPr>
            </w:pPr>
          </w:p>
          <w:p w14:paraId="19685A41" w14:textId="5A454ECC" w:rsidR="00200200" w:rsidRDefault="00200200" w:rsidP="00964633">
            <w:pPr>
              <w:rPr>
                <w:rFonts w:ascii="Arial" w:hAnsi="Arial" w:cs="Arial"/>
                <w:sz w:val="24"/>
                <w:szCs w:val="24"/>
              </w:rPr>
            </w:pPr>
          </w:p>
        </w:tc>
      </w:tr>
      <w:tr w:rsidR="00200200" w:rsidRPr="007912D7" w14:paraId="029B1C52" w14:textId="77777777" w:rsidTr="00747B5A">
        <w:tc>
          <w:tcPr>
            <w:tcW w:w="426" w:type="dxa"/>
          </w:tcPr>
          <w:p w14:paraId="1FA80BF0" w14:textId="481E108F" w:rsidR="00200200" w:rsidRDefault="00964633" w:rsidP="00200200">
            <w:pPr>
              <w:rPr>
                <w:rFonts w:ascii="Arial" w:hAnsi="Arial" w:cs="Arial"/>
                <w:b/>
                <w:sz w:val="24"/>
                <w:szCs w:val="24"/>
              </w:rPr>
            </w:pPr>
            <w:r>
              <w:rPr>
                <w:rFonts w:ascii="Arial" w:hAnsi="Arial" w:cs="Arial"/>
                <w:b/>
                <w:sz w:val="24"/>
                <w:szCs w:val="24"/>
              </w:rPr>
              <w:t>7</w:t>
            </w:r>
          </w:p>
        </w:tc>
        <w:tc>
          <w:tcPr>
            <w:tcW w:w="8363" w:type="dxa"/>
          </w:tcPr>
          <w:p w14:paraId="0CDEAEE9" w14:textId="144E2ED3" w:rsidR="00200200" w:rsidRDefault="00200200" w:rsidP="00200200">
            <w:pPr>
              <w:jc w:val="both"/>
              <w:rPr>
                <w:rFonts w:ascii="Arial" w:hAnsi="Arial" w:cs="Arial"/>
                <w:b/>
                <w:bCs/>
                <w:sz w:val="24"/>
                <w:szCs w:val="24"/>
              </w:rPr>
            </w:pPr>
            <w:r w:rsidRPr="006B61C9">
              <w:rPr>
                <w:rFonts w:ascii="Arial" w:hAnsi="Arial" w:cs="Arial"/>
                <w:b/>
                <w:bCs/>
                <w:sz w:val="24"/>
                <w:szCs w:val="24"/>
              </w:rPr>
              <w:t>Any other business</w:t>
            </w:r>
          </w:p>
          <w:p w14:paraId="166712D8" w14:textId="785D9C81" w:rsidR="00200200" w:rsidRPr="003F20C6" w:rsidRDefault="00200200" w:rsidP="00200200">
            <w:pPr>
              <w:jc w:val="both"/>
              <w:rPr>
                <w:rFonts w:ascii="Arial" w:hAnsi="Arial" w:cs="Arial"/>
                <w:sz w:val="24"/>
                <w:szCs w:val="24"/>
              </w:rPr>
            </w:pPr>
            <w:r w:rsidRPr="003F20C6">
              <w:rPr>
                <w:rFonts w:ascii="Arial" w:hAnsi="Arial" w:cs="Arial"/>
                <w:sz w:val="24"/>
                <w:szCs w:val="24"/>
              </w:rPr>
              <w:t>No further business</w:t>
            </w:r>
          </w:p>
          <w:p w14:paraId="55E8E760" w14:textId="6B656B89" w:rsidR="00200200" w:rsidRPr="00580197" w:rsidRDefault="00200200" w:rsidP="00200200">
            <w:pPr>
              <w:jc w:val="both"/>
              <w:rPr>
                <w:rFonts w:ascii="Arial" w:hAnsi="Arial" w:cs="Arial"/>
                <w:sz w:val="24"/>
                <w:szCs w:val="24"/>
              </w:rPr>
            </w:pPr>
          </w:p>
        </w:tc>
        <w:tc>
          <w:tcPr>
            <w:tcW w:w="1134" w:type="dxa"/>
          </w:tcPr>
          <w:p w14:paraId="630139B2" w14:textId="77777777" w:rsidR="00200200" w:rsidRDefault="00200200" w:rsidP="00200200">
            <w:pPr>
              <w:rPr>
                <w:rFonts w:ascii="Arial" w:hAnsi="Arial" w:cs="Arial"/>
                <w:sz w:val="24"/>
                <w:szCs w:val="24"/>
              </w:rPr>
            </w:pPr>
          </w:p>
          <w:p w14:paraId="410F4A1D" w14:textId="7857CCC9" w:rsidR="00200200" w:rsidRPr="007912D7" w:rsidRDefault="00200200" w:rsidP="00200200">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4B9E7009"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5650EC">
        <w:rPr>
          <w:rFonts w:ascii="Arial" w:hAnsi="Arial" w:cs="Arial"/>
          <w:sz w:val="24"/>
          <w:szCs w:val="24"/>
        </w:rPr>
        <w:t>1</w:t>
      </w:r>
      <w:r w:rsidR="00964633">
        <w:rPr>
          <w:rFonts w:ascii="Arial" w:hAnsi="Arial" w:cs="Arial"/>
          <w:sz w:val="24"/>
          <w:szCs w:val="24"/>
        </w:rPr>
        <w:t>2</w:t>
      </w:r>
      <w:r w:rsidR="00F16C6B">
        <w:rPr>
          <w:rFonts w:ascii="Arial" w:hAnsi="Arial" w:cs="Arial"/>
          <w:sz w:val="24"/>
          <w:szCs w:val="24"/>
        </w:rPr>
        <w:t>/</w:t>
      </w:r>
      <w:r w:rsidR="00964633">
        <w:rPr>
          <w:rFonts w:ascii="Arial" w:hAnsi="Arial" w:cs="Arial"/>
          <w:sz w:val="24"/>
          <w:szCs w:val="24"/>
        </w:rPr>
        <w:t>10</w:t>
      </w:r>
      <w:r w:rsidR="00D17D44">
        <w:rPr>
          <w:rFonts w:ascii="Arial" w:hAnsi="Arial" w:cs="Arial"/>
          <w:sz w:val="24"/>
          <w:szCs w:val="24"/>
        </w:rPr>
        <w:t>/2022</w:t>
      </w:r>
    </w:p>
    <w:p w14:paraId="42D67C2D" w14:textId="77777777" w:rsidR="00655DBC" w:rsidRPr="007912D7" w:rsidRDefault="00655DBC" w:rsidP="00655DBC">
      <w:pPr>
        <w:rPr>
          <w:rFonts w:ascii="Arial" w:hAnsi="Arial" w:cs="Arial"/>
          <w:sz w:val="24"/>
          <w:szCs w:val="24"/>
        </w:rPr>
      </w:pPr>
    </w:p>
    <w:p w14:paraId="7BF5185A" w14:textId="7C9DB5A0"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F16C6B">
        <w:rPr>
          <w:rFonts w:ascii="Arial" w:hAnsi="Arial" w:cs="Arial"/>
          <w:sz w:val="24"/>
          <w:szCs w:val="24"/>
        </w:rPr>
        <w:t>20:3</w:t>
      </w:r>
      <w:r w:rsidR="00964633">
        <w:rPr>
          <w:rFonts w:ascii="Arial" w:hAnsi="Arial" w:cs="Arial"/>
          <w:sz w:val="24"/>
          <w:szCs w:val="24"/>
        </w:rPr>
        <w:t>4</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5F" w14:textId="77777777" w:rsidR="00D14212" w:rsidRDefault="00D14212">
      <w:r>
        <w:separator/>
      </w:r>
    </w:p>
  </w:endnote>
  <w:endnote w:type="continuationSeparator" w:id="0">
    <w:p w14:paraId="2048E613" w14:textId="77777777" w:rsidR="00D14212" w:rsidRDefault="00D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503" w14:textId="77777777" w:rsidR="00D14212" w:rsidRDefault="00D14212">
      <w:r>
        <w:separator/>
      </w:r>
    </w:p>
  </w:footnote>
  <w:footnote w:type="continuationSeparator" w:id="0">
    <w:p w14:paraId="4A9DC33C" w14:textId="77777777" w:rsidR="00D14212" w:rsidRDefault="00D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62F3190"/>
    <w:multiLevelType w:val="hybridMultilevel"/>
    <w:tmpl w:val="1C08DF42"/>
    <w:lvl w:ilvl="0" w:tplc="0809000F">
      <w:start w:val="1"/>
      <w:numFmt w:val="decimal"/>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832618"/>
    <w:multiLevelType w:val="hybridMultilevel"/>
    <w:tmpl w:val="95B6ECA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3"/>
  </w:num>
  <w:num w:numId="2" w16cid:durableId="1742634792">
    <w:abstractNumId w:val="9"/>
  </w:num>
  <w:num w:numId="3" w16cid:durableId="1175803809">
    <w:abstractNumId w:val="1"/>
  </w:num>
  <w:num w:numId="4" w16cid:durableId="1474175716">
    <w:abstractNumId w:val="7"/>
  </w:num>
  <w:num w:numId="5" w16cid:durableId="1289551928">
    <w:abstractNumId w:val="0"/>
  </w:num>
  <w:num w:numId="6" w16cid:durableId="808475529">
    <w:abstractNumId w:val="5"/>
  </w:num>
  <w:num w:numId="7" w16cid:durableId="172689616">
    <w:abstractNumId w:val="6"/>
  </w:num>
  <w:num w:numId="8" w16cid:durableId="918557968">
    <w:abstractNumId w:val="4"/>
  </w:num>
  <w:num w:numId="9" w16cid:durableId="690643561">
    <w:abstractNumId w:val="2"/>
  </w:num>
  <w:num w:numId="10" w16cid:durableId="11213690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1610C"/>
    <w:rsid w:val="00027807"/>
    <w:rsid w:val="00031A54"/>
    <w:rsid w:val="0003646E"/>
    <w:rsid w:val="00056C6E"/>
    <w:rsid w:val="00067713"/>
    <w:rsid w:val="000810FA"/>
    <w:rsid w:val="000901E6"/>
    <w:rsid w:val="000A2F2B"/>
    <w:rsid w:val="000A606D"/>
    <w:rsid w:val="000A71B1"/>
    <w:rsid w:val="000A79BD"/>
    <w:rsid w:val="000B0C4A"/>
    <w:rsid w:val="000B0CA0"/>
    <w:rsid w:val="000B122F"/>
    <w:rsid w:val="000C258B"/>
    <w:rsid w:val="000D03F7"/>
    <w:rsid w:val="000D4347"/>
    <w:rsid w:val="000D63B8"/>
    <w:rsid w:val="000D6D78"/>
    <w:rsid w:val="00100D60"/>
    <w:rsid w:val="00105694"/>
    <w:rsid w:val="001060F3"/>
    <w:rsid w:val="0011357A"/>
    <w:rsid w:val="00117745"/>
    <w:rsid w:val="00121C1A"/>
    <w:rsid w:val="00124D70"/>
    <w:rsid w:val="00125EB1"/>
    <w:rsid w:val="00133C19"/>
    <w:rsid w:val="00134990"/>
    <w:rsid w:val="00136126"/>
    <w:rsid w:val="00151428"/>
    <w:rsid w:val="0015254F"/>
    <w:rsid w:val="00155A2A"/>
    <w:rsid w:val="00162152"/>
    <w:rsid w:val="00162CF2"/>
    <w:rsid w:val="001668D8"/>
    <w:rsid w:val="0017588C"/>
    <w:rsid w:val="0019494B"/>
    <w:rsid w:val="0019555A"/>
    <w:rsid w:val="00195C4A"/>
    <w:rsid w:val="001A2E25"/>
    <w:rsid w:val="001A42D8"/>
    <w:rsid w:val="001B059F"/>
    <w:rsid w:val="001B69A4"/>
    <w:rsid w:val="001B6BE1"/>
    <w:rsid w:val="001C34F8"/>
    <w:rsid w:val="001C6EE3"/>
    <w:rsid w:val="001C7B68"/>
    <w:rsid w:val="001C7B83"/>
    <w:rsid w:val="001C7C22"/>
    <w:rsid w:val="001D539D"/>
    <w:rsid w:val="001E13B5"/>
    <w:rsid w:val="001E6A55"/>
    <w:rsid w:val="001F28A3"/>
    <w:rsid w:val="00200200"/>
    <w:rsid w:val="0020142C"/>
    <w:rsid w:val="0020373D"/>
    <w:rsid w:val="00204645"/>
    <w:rsid w:val="0021408A"/>
    <w:rsid w:val="00214BC1"/>
    <w:rsid w:val="002157E4"/>
    <w:rsid w:val="00226D6A"/>
    <w:rsid w:val="00227276"/>
    <w:rsid w:val="00242D26"/>
    <w:rsid w:val="00244F92"/>
    <w:rsid w:val="002452F6"/>
    <w:rsid w:val="002513C3"/>
    <w:rsid w:val="00252633"/>
    <w:rsid w:val="002527E1"/>
    <w:rsid w:val="002553FB"/>
    <w:rsid w:val="00267FAF"/>
    <w:rsid w:val="00284F06"/>
    <w:rsid w:val="0028550B"/>
    <w:rsid w:val="0028675E"/>
    <w:rsid w:val="00292A34"/>
    <w:rsid w:val="002A188A"/>
    <w:rsid w:val="002A19A2"/>
    <w:rsid w:val="002A6265"/>
    <w:rsid w:val="002A6539"/>
    <w:rsid w:val="002A6D2E"/>
    <w:rsid w:val="002A7B83"/>
    <w:rsid w:val="002C2340"/>
    <w:rsid w:val="002C763F"/>
    <w:rsid w:val="002C7FF2"/>
    <w:rsid w:val="002E4C27"/>
    <w:rsid w:val="002E7761"/>
    <w:rsid w:val="002E78DD"/>
    <w:rsid w:val="003077B9"/>
    <w:rsid w:val="00313C6A"/>
    <w:rsid w:val="003144AD"/>
    <w:rsid w:val="00316DDD"/>
    <w:rsid w:val="00320E77"/>
    <w:rsid w:val="00321F5F"/>
    <w:rsid w:val="0032263A"/>
    <w:rsid w:val="00325269"/>
    <w:rsid w:val="00326089"/>
    <w:rsid w:val="00326A48"/>
    <w:rsid w:val="0032743E"/>
    <w:rsid w:val="003309DB"/>
    <w:rsid w:val="003363E5"/>
    <w:rsid w:val="00342B07"/>
    <w:rsid w:val="0034750B"/>
    <w:rsid w:val="00372BAF"/>
    <w:rsid w:val="003754D3"/>
    <w:rsid w:val="003919D9"/>
    <w:rsid w:val="0039371F"/>
    <w:rsid w:val="003A3622"/>
    <w:rsid w:val="003B21D1"/>
    <w:rsid w:val="003B22C1"/>
    <w:rsid w:val="003B3CEC"/>
    <w:rsid w:val="003C0F4A"/>
    <w:rsid w:val="003C4100"/>
    <w:rsid w:val="003C4EB8"/>
    <w:rsid w:val="003D10FB"/>
    <w:rsid w:val="003D3AA8"/>
    <w:rsid w:val="003E1295"/>
    <w:rsid w:val="003F20C6"/>
    <w:rsid w:val="0040150A"/>
    <w:rsid w:val="004028A7"/>
    <w:rsid w:val="00412614"/>
    <w:rsid w:val="00415C5E"/>
    <w:rsid w:val="004205F8"/>
    <w:rsid w:val="00422BB8"/>
    <w:rsid w:val="004269A3"/>
    <w:rsid w:val="004402E8"/>
    <w:rsid w:val="00451020"/>
    <w:rsid w:val="00460240"/>
    <w:rsid w:val="0046065C"/>
    <w:rsid w:val="004623BF"/>
    <w:rsid w:val="0046425F"/>
    <w:rsid w:val="00477D65"/>
    <w:rsid w:val="00481492"/>
    <w:rsid w:val="004827D0"/>
    <w:rsid w:val="004836C8"/>
    <w:rsid w:val="00483DF0"/>
    <w:rsid w:val="00490D5D"/>
    <w:rsid w:val="004A6DEB"/>
    <w:rsid w:val="004B41D3"/>
    <w:rsid w:val="004B513E"/>
    <w:rsid w:val="004B717E"/>
    <w:rsid w:val="004C58FF"/>
    <w:rsid w:val="004C5E5F"/>
    <w:rsid w:val="004D0067"/>
    <w:rsid w:val="004D1931"/>
    <w:rsid w:val="004D4F0A"/>
    <w:rsid w:val="004F4226"/>
    <w:rsid w:val="004F608D"/>
    <w:rsid w:val="00500918"/>
    <w:rsid w:val="00512024"/>
    <w:rsid w:val="00513150"/>
    <w:rsid w:val="00514391"/>
    <w:rsid w:val="0052600A"/>
    <w:rsid w:val="00534854"/>
    <w:rsid w:val="00536241"/>
    <w:rsid w:val="005561FB"/>
    <w:rsid w:val="00556E6A"/>
    <w:rsid w:val="0056087A"/>
    <w:rsid w:val="005650EC"/>
    <w:rsid w:val="00566284"/>
    <w:rsid w:val="00580197"/>
    <w:rsid w:val="00581A3C"/>
    <w:rsid w:val="00582384"/>
    <w:rsid w:val="005871FE"/>
    <w:rsid w:val="005949E3"/>
    <w:rsid w:val="005B4F0D"/>
    <w:rsid w:val="005B785D"/>
    <w:rsid w:val="005D1A38"/>
    <w:rsid w:val="005F0835"/>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B4B"/>
    <w:rsid w:val="006954AF"/>
    <w:rsid w:val="006A0EE0"/>
    <w:rsid w:val="006A5835"/>
    <w:rsid w:val="006B001C"/>
    <w:rsid w:val="006B50A6"/>
    <w:rsid w:val="006B61C9"/>
    <w:rsid w:val="006C1CA1"/>
    <w:rsid w:val="006D6C80"/>
    <w:rsid w:val="006E297E"/>
    <w:rsid w:val="006E62B6"/>
    <w:rsid w:val="006F6CBF"/>
    <w:rsid w:val="00704F0E"/>
    <w:rsid w:val="007112F6"/>
    <w:rsid w:val="00711535"/>
    <w:rsid w:val="007147CB"/>
    <w:rsid w:val="00723D0D"/>
    <w:rsid w:val="00726FFD"/>
    <w:rsid w:val="007347F4"/>
    <w:rsid w:val="007365E1"/>
    <w:rsid w:val="00746F69"/>
    <w:rsid w:val="00747B5A"/>
    <w:rsid w:val="0077109A"/>
    <w:rsid w:val="0078129B"/>
    <w:rsid w:val="00784429"/>
    <w:rsid w:val="00784461"/>
    <w:rsid w:val="00786F2A"/>
    <w:rsid w:val="007944A7"/>
    <w:rsid w:val="00794996"/>
    <w:rsid w:val="00795D9D"/>
    <w:rsid w:val="00796E8A"/>
    <w:rsid w:val="007A2D2A"/>
    <w:rsid w:val="007A7EF0"/>
    <w:rsid w:val="007B294C"/>
    <w:rsid w:val="007B3266"/>
    <w:rsid w:val="007C4533"/>
    <w:rsid w:val="007E4CE4"/>
    <w:rsid w:val="007E6171"/>
    <w:rsid w:val="007E617C"/>
    <w:rsid w:val="007F1778"/>
    <w:rsid w:val="007F5B0F"/>
    <w:rsid w:val="007F5C1B"/>
    <w:rsid w:val="007F7C82"/>
    <w:rsid w:val="008122CA"/>
    <w:rsid w:val="00817F83"/>
    <w:rsid w:val="00823F4D"/>
    <w:rsid w:val="0082501B"/>
    <w:rsid w:val="0082755B"/>
    <w:rsid w:val="0083063A"/>
    <w:rsid w:val="00833EA6"/>
    <w:rsid w:val="008370A4"/>
    <w:rsid w:val="00850F8D"/>
    <w:rsid w:val="00852454"/>
    <w:rsid w:val="008542F2"/>
    <w:rsid w:val="00855A90"/>
    <w:rsid w:val="008644E3"/>
    <w:rsid w:val="00865C12"/>
    <w:rsid w:val="00865DF4"/>
    <w:rsid w:val="00866248"/>
    <w:rsid w:val="008741CA"/>
    <w:rsid w:val="00881C43"/>
    <w:rsid w:val="00883A6A"/>
    <w:rsid w:val="008842FF"/>
    <w:rsid w:val="0089185E"/>
    <w:rsid w:val="00894F74"/>
    <w:rsid w:val="008B2B52"/>
    <w:rsid w:val="008B511F"/>
    <w:rsid w:val="008B6637"/>
    <w:rsid w:val="008C4CE1"/>
    <w:rsid w:val="008C5739"/>
    <w:rsid w:val="008D4E8D"/>
    <w:rsid w:val="008F4653"/>
    <w:rsid w:val="008F73E7"/>
    <w:rsid w:val="009001CA"/>
    <w:rsid w:val="009045CF"/>
    <w:rsid w:val="00904B71"/>
    <w:rsid w:val="00905864"/>
    <w:rsid w:val="00913F44"/>
    <w:rsid w:val="009244AE"/>
    <w:rsid w:val="00926DA2"/>
    <w:rsid w:val="00935702"/>
    <w:rsid w:val="00950026"/>
    <w:rsid w:val="00956459"/>
    <w:rsid w:val="00961512"/>
    <w:rsid w:val="00961D88"/>
    <w:rsid w:val="00962FBF"/>
    <w:rsid w:val="00964633"/>
    <w:rsid w:val="009655CE"/>
    <w:rsid w:val="00967336"/>
    <w:rsid w:val="00973A6C"/>
    <w:rsid w:val="009748E5"/>
    <w:rsid w:val="00974D2C"/>
    <w:rsid w:val="00975CAE"/>
    <w:rsid w:val="0099527D"/>
    <w:rsid w:val="009A3276"/>
    <w:rsid w:val="009A69BF"/>
    <w:rsid w:val="009B6CD5"/>
    <w:rsid w:val="009C2066"/>
    <w:rsid w:val="009D159A"/>
    <w:rsid w:val="009D2B47"/>
    <w:rsid w:val="009D5DD2"/>
    <w:rsid w:val="009F3731"/>
    <w:rsid w:val="009F4259"/>
    <w:rsid w:val="009F4E31"/>
    <w:rsid w:val="00A028C5"/>
    <w:rsid w:val="00A04573"/>
    <w:rsid w:val="00A05BC4"/>
    <w:rsid w:val="00A106AA"/>
    <w:rsid w:val="00A11EE7"/>
    <w:rsid w:val="00A23C93"/>
    <w:rsid w:val="00A34A5F"/>
    <w:rsid w:val="00A36264"/>
    <w:rsid w:val="00A4746A"/>
    <w:rsid w:val="00A520F4"/>
    <w:rsid w:val="00A53596"/>
    <w:rsid w:val="00A5619B"/>
    <w:rsid w:val="00A668C9"/>
    <w:rsid w:val="00A66B5A"/>
    <w:rsid w:val="00A705F8"/>
    <w:rsid w:val="00A73881"/>
    <w:rsid w:val="00A86986"/>
    <w:rsid w:val="00A913A3"/>
    <w:rsid w:val="00A92399"/>
    <w:rsid w:val="00A965A7"/>
    <w:rsid w:val="00A96A65"/>
    <w:rsid w:val="00AA02BB"/>
    <w:rsid w:val="00AA1471"/>
    <w:rsid w:val="00AA4A59"/>
    <w:rsid w:val="00AA734A"/>
    <w:rsid w:val="00AB0078"/>
    <w:rsid w:val="00AB1BEA"/>
    <w:rsid w:val="00AC43AF"/>
    <w:rsid w:val="00AC49A6"/>
    <w:rsid w:val="00AD6156"/>
    <w:rsid w:val="00AD64C2"/>
    <w:rsid w:val="00AE29F6"/>
    <w:rsid w:val="00AF0DEC"/>
    <w:rsid w:val="00B0577C"/>
    <w:rsid w:val="00B1478F"/>
    <w:rsid w:val="00B15D44"/>
    <w:rsid w:val="00B25CF7"/>
    <w:rsid w:val="00B51102"/>
    <w:rsid w:val="00B64ABF"/>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D2B2B"/>
    <w:rsid w:val="00BE57A2"/>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6296B"/>
    <w:rsid w:val="00C640D9"/>
    <w:rsid w:val="00C82530"/>
    <w:rsid w:val="00C90A37"/>
    <w:rsid w:val="00C978C4"/>
    <w:rsid w:val="00C97D6D"/>
    <w:rsid w:val="00CA3175"/>
    <w:rsid w:val="00CA5174"/>
    <w:rsid w:val="00CA7A93"/>
    <w:rsid w:val="00CB077C"/>
    <w:rsid w:val="00CB3CD5"/>
    <w:rsid w:val="00CB694C"/>
    <w:rsid w:val="00CB74EA"/>
    <w:rsid w:val="00CC61FA"/>
    <w:rsid w:val="00CE309C"/>
    <w:rsid w:val="00CF0881"/>
    <w:rsid w:val="00CF529C"/>
    <w:rsid w:val="00D0180E"/>
    <w:rsid w:val="00D05E56"/>
    <w:rsid w:val="00D1328A"/>
    <w:rsid w:val="00D14212"/>
    <w:rsid w:val="00D17D44"/>
    <w:rsid w:val="00D20451"/>
    <w:rsid w:val="00D2786C"/>
    <w:rsid w:val="00D31FE7"/>
    <w:rsid w:val="00D44B03"/>
    <w:rsid w:val="00D50FCD"/>
    <w:rsid w:val="00D55345"/>
    <w:rsid w:val="00D60C4A"/>
    <w:rsid w:val="00D61509"/>
    <w:rsid w:val="00D64767"/>
    <w:rsid w:val="00D67693"/>
    <w:rsid w:val="00D733A0"/>
    <w:rsid w:val="00D85EA2"/>
    <w:rsid w:val="00D920FE"/>
    <w:rsid w:val="00DA0C65"/>
    <w:rsid w:val="00DA5CB3"/>
    <w:rsid w:val="00DB1D75"/>
    <w:rsid w:val="00DB6E10"/>
    <w:rsid w:val="00DC0AAF"/>
    <w:rsid w:val="00DC72B9"/>
    <w:rsid w:val="00DC76D7"/>
    <w:rsid w:val="00DD08DE"/>
    <w:rsid w:val="00DE0A26"/>
    <w:rsid w:val="00DE5F6C"/>
    <w:rsid w:val="00DF2DB7"/>
    <w:rsid w:val="00DF5A55"/>
    <w:rsid w:val="00E03A3F"/>
    <w:rsid w:val="00E05626"/>
    <w:rsid w:val="00E22F4F"/>
    <w:rsid w:val="00E25114"/>
    <w:rsid w:val="00E25D3F"/>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34A7"/>
    <w:rsid w:val="00E7484F"/>
    <w:rsid w:val="00E74BA5"/>
    <w:rsid w:val="00E759A7"/>
    <w:rsid w:val="00E80307"/>
    <w:rsid w:val="00E83F09"/>
    <w:rsid w:val="00E86E3D"/>
    <w:rsid w:val="00E928A6"/>
    <w:rsid w:val="00EA7A98"/>
    <w:rsid w:val="00EB722B"/>
    <w:rsid w:val="00EC2051"/>
    <w:rsid w:val="00EC365F"/>
    <w:rsid w:val="00ED008D"/>
    <w:rsid w:val="00ED3CC9"/>
    <w:rsid w:val="00EE0418"/>
    <w:rsid w:val="00EE45B5"/>
    <w:rsid w:val="00EE49A4"/>
    <w:rsid w:val="00F04DFE"/>
    <w:rsid w:val="00F16C6B"/>
    <w:rsid w:val="00F17FC5"/>
    <w:rsid w:val="00F21929"/>
    <w:rsid w:val="00F24A36"/>
    <w:rsid w:val="00F30767"/>
    <w:rsid w:val="00F32B7D"/>
    <w:rsid w:val="00F335BA"/>
    <w:rsid w:val="00F33941"/>
    <w:rsid w:val="00F42760"/>
    <w:rsid w:val="00F51D1D"/>
    <w:rsid w:val="00F66DAA"/>
    <w:rsid w:val="00F84BC6"/>
    <w:rsid w:val="00F90CDE"/>
    <w:rsid w:val="00F97F50"/>
    <w:rsid w:val="00FA3B3C"/>
    <w:rsid w:val="00FA640E"/>
    <w:rsid w:val="00FA7A08"/>
    <w:rsid w:val="00FB58ED"/>
    <w:rsid w:val="00FE10A6"/>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7</cp:revision>
  <cp:lastPrinted>2021-03-16T13:45:00Z</cp:lastPrinted>
  <dcterms:created xsi:type="dcterms:W3CDTF">2022-09-16T14:09:00Z</dcterms:created>
  <dcterms:modified xsi:type="dcterms:W3CDTF">2022-09-16T15:19:00Z</dcterms:modified>
</cp:coreProperties>
</file>